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4CC13" w14:textId="249CE4E6" w:rsidR="0087328C" w:rsidRDefault="0087328C" w:rsidP="0087328C">
      <w:pPr>
        <w:jc w:val="center"/>
        <w:rPr>
          <w:rFonts w:ascii="Book Antiqua" w:hAnsi="Book Antiqua"/>
          <w:b/>
          <w:sz w:val="28"/>
          <w:szCs w:val="28"/>
        </w:rPr>
      </w:pPr>
      <w:r>
        <w:rPr>
          <w:rFonts w:ascii="Book Antiqua" w:hAnsi="Book Antiqua"/>
          <w:b/>
          <w:sz w:val="28"/>
          <w:szCs w:val="28"/>
        </w:rPr>
        <w:t>Edina Trust Bulb Project Extension</w:t>
      </w:r>
      <w:r>
        <w:rPr>
          <w:rFonts w:ascii="Book Antiqua" w:hAnsi="Book Antiqua"/>
          <w:b/>
          <w:sz w:val="28"/>
          <w:szCs w:val="28"/>
        </w:rPr>
        <w:br/>
      </w:r>
      <w:r w:rsidR="006E34E8">
        <w:rPr>
          <w:rFonts w:ascii="Book Antiqua" w:hAnsi="Book Antiqua"/>
          <w:b/>
          <w:sz w:val="28"/>
          <w:szCs w:val="28"/>
        </w:rPr>
        <w:t xml:space="preserve">Guidance </w:t>
      </w:r>
      <w:r>
        <w:rPr>
          <w:rFonts w:ascii="Book Antiqua" w:hAnsi="Book Antiqua"/>
          <w:b/>
          <w:sz w:val="28"/>
          <w:szCs w:val="28"/>
        </w:rPr>
        <w:t>Teachers and Project Leaders</w:t>
      </w:r>
      <w:r w:rsidR="006E34E8">
        <w:rPr>
          <w:rFonts w:ascii="Book Antiqua" w:hAnsi="Book Antiqua"/>
          <w:b/>
          <w:sz w:val="28"/>
          <w:szCs w:val="28"/>
        </w:rPr>
        <w:t xml:space="preserve"> on this Year’s Results</w:t>
      </w:r>
    </w:p>
    <w:p w14:paraId="6245E0B9" w14:textId="0227F6D2" w:rsidR="0087328C" w:rsidRPr="000F6CE8" w:rsidRDefault="0087328C" w:rsidP="0087328C">
      <w:pPr>
        <w:jc w:val="center"/>
        <w:rPr>
          <w:rFonts w:ascii="Book Antiqua" w:hAnsi="Book Antiqua"/>
          <w:color w:val="00B050"/>
          <w:u w:val="single"/>
        </w:rPr>
      </w:pPr>
      <w:r w:rsidRPr="002C532F">
        <w:rPr>
          <w:rFonts w:ascii="Book Antiqua" w:hAnsi="Book Antiqua"/>
          <w:b/>
          <w:sz w:val="28"/>
          <w:u w:val="single"/>
        </w:rPr>
        <w:t>A big thank you!</w:t>
      </w:r>
      <w:r w:rsidRPr="000A0751">
        <w:rPr>
          <w:b/>
        </w:rPr>
        <w:br/>
      </w:r>
      <w:r w:rsidRPr="0087328C">
        <w:rPr>
          <w:rFonts w:ascii="Book Antiqua" w:hAnsi="Book Antiqua"/>
        </w:rPr>
        <w:t>Well done to all schools that sent data for the Bulb Project this year! Your input has been invaluable in looking at our hypotheses. Even if you did not manage to get data to us this year we hope that this project has been fun and useful for tea</w:t>
      </w:r>
      <w:r w:rsidR="002C532F">
        <w:rPr>
          <w:rFonts w:ascii="Book Antiqua" w:hAnsi="Book Antiqua"/>
        </w:rPr>
        <w:t>ching various curriculum topics.</w:t>
      </w:r>
      <w:r w:rsidRPr="0087328C">
        <w:rPr>
          <w:rFonts w:ascii="Book Antiqua" w:hAnsi="Book Antiqua"/>
        </w:rPr>
        <w:t xml:space="preserve"> We have a </w:t>
      </w:r>
      <w:r w:rsidRPr="0087328C">
        <w:rPr>
          <w:rFonts w:ascii="Book Antiqua" w:hAnsi="Book Antiqua"/>
          <w:b/>
        </w:rPr>
        <w:t>quick survey online</w:t>
      </w:r>
      <w:r w:rsidRPr="0087328C">
        <w:rPr>
          <w:rFonts w:ascii="Book Antiqua" w:hAnsi="Book Antiqua"/>
        </w:rPr>
        <w:t xml:space="preserve"> where we would love to get your feedback: </w:t>
      </w:r>
      <w:r w:rsidRPr="0087328C">
        <w:rPr>
          <w:rFonts w:ascii="Book Antiqua" w:hAnsi="Book Antiqua"/>
        </w:rPr>
        <w:br/>
      </w:r>
      <w:hyperlink r:id="rId8" w:history="1">
        <w:r w:rsidR="000F6CE8" w:rsidRPr="000F6CE8">
          <w:rPr>
            <w:rStyle w:val="Hyperlink"/>
            <w:rFonts w:ascii="Book Antiqua" w:hAnsi="Book Antiqua"/>
          </w:rPr>
          <w:t>https://www.surveymonkey.co.uk/r/JFQWV66</w:t>
        </w:r>
      </w:hyperlink>
      <w:r w:rsidR="000F6CE8" w:rsidRPr="000F6CE8">
        <w:rPr>
          <w:rFonts w:ascii="Book Antiqua" w:hAnsi="Book Antiqua"/>
        </w:rPr>
        <w:t xml:space="preserve"> </w:t>
      </w:r>
    </w:p>
    <w:p w14:paraId="2DCB01BC" w14:textId="77777777" w:rsidR="0087328C" w:rsidRPr="0087328C" w:rsidRDefault="0087328C" w:rsidP="0087328C">
      <w:pPr>
        <w:rPr>
          <w:rFonts w:ascii="Book Antiqua" w:hAnsi="Book Antiqua"/>
        </w:rPr>
      </w:pPr>
      <w:r w:rsidRPr="0087328C">
        <w:rPr>
          <w:rFonts w:ascii="Book Antiqua" w:hAnsi="Book Antiqua"/>
        </w:rPr>
        <w:t xml:space="preserve">The National Museum of Wales (NMW) will produce a paper on the results of the bulbs planted in pots for all schools. This will be distributed to the schools involved and can be accessed on the NMW website: </w:t>
      </w:r>
      <w:hyperlink r:id="rId9" w:history="1">
        <w:r w:rsidRPr="0087328C">
          <w:rPr>
            <w:rStyle w:val="Hyperlink"/>
            <w:rFonts w:ascii="Book Antiqua" w:hAnsi="Book Antiqua"/>
          </w:rPr>
          <w:t>www.museumwales.ac.uk/spring-bulbs/</w:t>
        </w:r>
      </w:hyperlink>
    </w:p>
    <w:p w14:paraId="600E4BAF" w14:textId="77777777" w:rsidR="0087328C" w:rsidRPr="0087328C" w:rsidRDefault="0087328C" w:rsidP="0087328C">
      <w:pPr>
        <w:rPr>
          <w:rFonts w:ascii="Book Antiqua" w:hAnsi="Book Antiqua"/>
        </w:rPr>
      </w:pPr>
      <w:r w:rsidRPr="0087328C">
        <w:rPr>
          <w:rFonts w:ascii="Book Antiqua" w:hAnsi="Book Antiqua"/>
        </w:rPr>
        <w:t>This year 10</w:t>
      </w:r>
      <w:r w:rsidR="00FB72A1">
        <w:rPr>
          <w:rFonts w:ascii="Book Antiqua" w:hAnsi="Book Antiqua"/>
        </w:rPr>
        <w:t>0</w:t>
      </w:r>
      <w:r w:rsidRPr="0087328C">
        <w:rPr>
          <w:rFonts w:ascii="Book Antiqua" w:hAnsi="Book Antiqua"/>
        </w:rPr>
        <w:t xml:space="preserve"> schools took part in the Edina Trust’s extension Bulb Project, which involves comparing the flowering dates and heights between bulbs planted in pots and bulbs planted in the ground. </w:t>
      </w:r>
      <w:r w:rsidRPr="0087328C">
        <w:rPr>
          <w:rFonts w:ascii="Book Antiqua" w:hAnsi="Book Antiqua"/>
          <w:b/>
        </w:rPr>
        <w:t>A big thank you to the schools that returned their flowering</w:t>
      </w:r>
      <w:r w:rsidR="001739C6">
        <w:rPr>
          <w:rFonts w:ascii="Book Antiqua" w:hAnsi="Book Antiqua"/>
          <w:b/>
        </w:rPr>
        <w:t xml:space="preserve"> </w:t>
      </w:r>
      <w:r w:rsidRPr="0087328C">
        <w:rPr>
          <w:rFonts w:ascii="Book Antiqua" w:hAnsi="Book Antiqua"/>
          <w:b/>
        </w:rPr>
        <w:t>data!</w:t>
      </w:r>
    </w:p>
    <w:p w14:paraId="1F7A4FDE" w14:textId="77777777" w:rsidR="0087328C" w:rsidRPr="0087328C" w:rsidRDefault="0087328C" w:rsidP="0087328C">
      <w:pPr>
        <w:spacing w:after="0"/>
        <w:rPr>
          <w:rFonts w:ascii="Book Antiqua" w:hAnsi="Book Antiqua"/>
          <w:b/>
        </w:rPr>
      </w:pPr>
      <w:r w:rsidRPr="0087328C">
        <w:rPr>
          <w:rFonts w:ascii="Book Antiqua" w:hAnsi="Book Antiqua"/>
          <w:b/>
        </w:rPr>
        <w:t>Table 1: Data sets for the Edina Trust Bulb Project Evaluation</w:t>
      </w:r>
    </w:p>
    <w:tbl>
      <w:tblPr>
        <w:tblStyle w:val="TableGrid"/>
        <w:tblW w:w="9795" w:type="dxa"/>
        <w:tblInd w:w="-318" w:type="dxa"/>
        <w:tblLayout w:type="fixed"/>
        <w:tblLook w:val="04A0" w:firstRow="1" w:lastRow="0" w:firstColumn="1" w:lastColumn="0" w:noHBand="0" w:noVBand="1"/>
      </w:tblPr>
      <w:tblGrid>
        <w:gridCol w:w="3983"/>
        <w:gridCol w:w="1276"/>
        <w:gridCol w:w="1134"/>
        <w:gridCol w:w="1134"/>
        <w:gridCol w:w="1134"/>
        <w:gridCol w:w="1134"/>
      </w:tblGrid>
      <w:tr w:rsidR="000A10F7" w:rsidRPr="0087328C" w14:paraId="5399189B" w14:textId="77777777" w:rsidTr="000A10F7">
        <w:tc>
          <w:tcPr>
            <w:tcW w:w="3983" w:type="dxa"/>
          </w:tcPr>
          <w:p w14:paraId="3256C294" w14:textId="77777777" w:rsidR="000A10F7" w:rsidRPr="0087328C" w:rsidRDefault="000A10F7" w:rsidP="0087328C">
            <w:pPr>
              <w:rPr>
                <w:rFonts w:ascii="Book Antiqua" w:hAnsi="Book Antiqua"/>
              </w:rPr>
            </w:pPr>
          </w:p>
        </w:tc>
        <w:tc>
          <w:tcPr>
            <w:tcW w:w="1276" w:type="dxa"/>
            <w:vAlign w:val="center"/>
          </w:tcPr>
          <w:p w14:paraId="457373D1" w14:textId="77777777" w:rsidR="000A10F7" w:rsidRPr="0087328C" w:rsidRDefault="000A10F7" w:rsidP="0087328C">
            <w:pPr>
              <w:rPr>
                <w:rFonts w:ascii="Book Antiqua" w:hAnsi="Book Antiqua"/>
                <w:b/>
              </w:rPr>
            </w:pPr>
            <w:r w:rsidRPr="0087328C">
              <w:rPr>
                <w:rFonts w:ascii="Book Antiqua" w:hAnsi="Book Antiqua"/>
                <w:b/>
              </w:rPr>
              <w:t>Schools in Extension Project</w:t>
            </w:r>
          </w:p>
        </w:tc>
        <w:tc>
          <w:tcPr>
            <w:tcW w:w="1134" w:type="dxa"/>
            <w:vAlign w:val="center"/>
          </w:tcPr>
          <w:p w14:paraId="792F00C6" w14:textId="77777777" w:rsidR="000A10F7" w:rsidRPr="0087328C" w:rsidRDefault="000A10F7" w:rsidP="0087328C">
            <w:pPr>
              <w:rPr>
                <w:rFonts w:ascii="Book Antiqua" w:hAnsi="Book Antiqua"/>
                <w:b/>
              </w:rPr>
            </w:pPr>
            <w:r w:rsidRPr="0087328C">
              <w:rPr>
                <w:rFonts w:ascii="Book Antiqua" w:hAnsi="Book Antiqua"/>
                <w:b/>
              </w:rPr>
              <w:t>Schools in Scotland</w:t>
            </w:r>
          </w:p>
        </w:tc>
        <w:tc>
          <w:tcPr>
            <w:tcW w:w="1134" w:type="dxa"/>
            <w:vAlign w:val="center"/>
          </w:tcPr>
          <w:p w14:paraId="1B3DA2B2" w14:textId="77777777" w:rsidR="000A10F7" w:rsidRPr="0087328C" w:rsidRDefault="000A10F7" w:rsidP="0087328C">
            <w:pPr>
              <w:rPr>
                <w:rFonts w:ascii="Book Antiqua" w:hAnsi="Book Antiqua"/>
                <w:b/>
              </w:rPr>
            </w:pPr>
            <w:r w:rsidRPr="0087328C">
              <w:rPr>
                <w:rFonts w:ascii="Book Antiqua" w:hAnsi="Book Antiqua"/>
                <w:b/>
              </w:rPr>
              <w:t>Schools in England</w:t>
            </w:r>
          </w:p>
        </w:tc>
        <w:tc>
          <w:tcPr>
            <w:tcW w:w="1134" w:type="dxa"/>
          </w:tcPr>
          <w:p w14:paraId="26973665" w14:textId="77777777" w:rsidR="000A10F7" w:rsidRPr="0087328C" w:rsidRDefault="000A10F7" w:rsidP="0087328C">
            <w:pPr>
              <w:rPr>
                <w:rFonts w:ascii="Book Antiqua" w:hAnsi="Book Antiqua"/>
                <w:b/>
              </w:rPr>
            </w:pPr>
            <w:r>
              <w:rPr>
                <w:rFonts w:ascii="Book Antiqua" w:hAnsi="Book Antiqua"/>
                <w:b/>
              </w:rPr>
              <w:t>Schools in Nor. Ireland</w:t>
            </w:r>
          </w:p>
        </w:tc>
        <w:tc>
          <w:tcPr>
            <w:tcW w:w="1134" w:type="dxa"/>
          </w:tcPr>
          <w:p w14:paraId="120E8F38" w14:textId="77777777" w:rsidR="000A10F7" w:rsidRPr="0087328C" w:rsidRDefault="000A10F7" w:rsidP="00444181">
            <w:pPr>
              <w:rPr>
                <w:rFonts w:ascii="Book Antiqua" w:hAnsi="Book Antiqua"/>
                <w:b/>
              </w:rPr>
            </w:pPr>
            <w:r w:rsidRPr="0087328C">
              <w:rPr>
                <w:rFonts w:ascii="Book Antiqua" w:hAnsi="Book Antiqua"/>
                <w:b/>
              </w:rPr>
              <w:t xml:space="preserve">Schools in </w:t>
            </w:r>
            <w:r w:rsidRPr="0087328C">
              <w:rPr>
                <w:rFonts w:ascii="Book Antiqua" w:hAnsi="Book Antiqua"/>
                <w:b/>
              </w:rPr>
              <w:br/>
              <w:t>Wales</w:t>
            </w:r>
          </w:p>
        </w:tc>
      </w:tr>
      <w:tr w:rsidR="000A10F7" w:rsidRPr="0087328C" w14:paraId="6E19287B" w14:textId="77777777" w:rsidTr="000A10F7">
        <w:tc>
          <w:tcPr>
            <w:tcW w:w="3983" w:type="dxa"/>
          </w:tcPr>
          <w:p w14:paraId="3351D42B" w14:textId="77777777" w:rsidR="000A10F7" w:rsidRPr="0087328C" w:rsidRDefault="000A10F7" w:rsidP="0087328C">
            <w:pPr>
              <w:rPr>
                <w:rFonts w:ascii="Book Antiqua" w:hAnsi="Book Antiqua"/>
              </w:rPr>
            </w:pPr>
            <w:r w:rsidRPr="0087328C">
              <w:rPr>
                <w:rFonts w:ascii="Book Antiqua" w:hAnsi="Book Antiqua"/>
              </w:rPr>
              <w:t>All Schools</w:t>
            </w:r>
          </w:p>
        </w:tc>
        <w:tc>
          <w:tcPr>
            <w:tcW w:w="1276" w:type="dxa"/>
            <w:vAlign w:val="center"/>
          </w:tcPr>
          <w:p w14:paraId="654531A3" w14:textId="45620CB2" w:rsidR="000A10F7" w:rsidRPr="0087328C" w:rsidRDefault="00C476B4" w:rsidP="0087328C">
            <w:pPr>
              <w:rPr>
                <w:rFonts w:ascii="Book Antiqua" w:hAnsi="Book Antiqua"/>
              </w:rPr>
            </w:pPr>
            <w:r>
              <w:rPr>
                <w:rFonts w:ascii="Book Antiqua" w:hAnsi="Book Antiqua"/>
              </w:rPr>
              <w:t>10</w:t>
            </w:r>
            <w:r w:rsidR="000F6CE8">
              <w:rPr>
                <w:rFonts w:ascii="Book Antiqua" w:hAnsi="Book Antiqua"/>
              </w:rPr>
              <w:t>0</w:t>
            </w:r>
          </w:p>
        </w:tc>
        <w:tc>
          <w:tcPr>
            <w:tcW w:w="1134" w:type="dxa"/>
            <w:vAlign w:val="center"/>
          </w:tcPr>
          <w:p w14:paraId="2A8E2703" w14:textId="7D442C10" w:rsidR="000A10F7" w:rsidRPr="0087328C" w:rsidRDefault="000F6CE8" w:rsidP="0087328C">
            <w:pPr>
              <w:rPr>
                <w:rFonts w:ascii="Book Antiqua" w:hAnsi="Book Antiqua"/>
              </w:rPr>
            </w:pPr>
            <w:r>
              <w:rPr>
                <w:rFonts w:ascii="Book Antiqua" w:hAnsi="Book Antiqua"/>
              </w:rPr>
              <w:t>29</w:t>
            </w:r>
          </w:p>
        </w:tc>
        <w:tc>
          <w:tcPr>
            <w:tcW w:w="1134" w:type="dxa"/>
            <w:vAlign w:val="center"/>
          </w:tcPr>
          <w:p w14:paraId="2A7B6E0A" w14:textId="2EE3F23D" w:rsidR="000A10F7" w:rsidRPr="0087328C" w:rsidRDefault="006C12E0" w:rsidP="0087328C">
            <w:pPr>
              <w:rPr>
                <w:rFonts w:ascii="Book Antiqua" w:hAnsi="Book Antiqua"/>
              </w:rPr>
            </w:pPr>
            <w:r>
              <w:rPr>
                <w:rFonts w:ascii="Book Antiqua" w:hAnsi="Book Antiqua"/>
              </w:rPr>
              <w:t>41</w:t>
            </w:r>
          </w:p>
        </w:tc>
        <w:tc>
          <w:tcPr>
            <w:tcW w:w="1134" w:type="dxa"/>
          </w:tcPr>
          <w:p w14:paraId="5C394834" w14:textId="35CAC530" w:rsidR="000A10F7" w:rsidRPr="0087328C" w:rsidRDefault="006C12E0" w:rsidP="0087328C">
            <w:pPr>
              <w:rPr>
                <w:rFonts w:ascii="Book Antiqua" w:hAnsi="Book Antiqua"/>
              </w:rPr>
            </w:pPr>
            <w:r>
              <w:rPr>
                <w:rFonts w:ascii="Book Antiqua" w:hAnsi="Book Antiqua"/>
              </w:rPr>
              <w:t>25</w:t>
            </w:r>
          </w:p>
        </w:tc>
        <w:tc>
          <w:tcPr>
            <w:tcW w:w="1134" w:type="dxa"/>
            <w:vAlign w:val="center"/>
          </w:tcPr>
          <w:p w14:paraId="1C93D32D" w14:textId="5237890A" w:rsidR="000A10F7" w:rsidRPr="0087328C" w:rsidRDefault="006C12E0" w:rsidP="00444181">
            <w:pPr>
              <w:rPr>
                <w:rFonts w:ascii="Book Antiqua" w:hAnsi="Book Antiqua"/>
              </w:rPr>
            </w:pPr>
            <w:r>
              <w:rPr>
                <w:rFonts w:ascii="Book Antiqua" w:hAnsi="Book Antiqua"/>
              </w:rPr>
              <w:t>5</w:t>
            </w:r>
          </w:p>
        </w:tc>
      </w:tr>
      <w:tr w:rsidR="000A10F7" w:rsidRPr="0087328C" w14:paraId="6BF363F4" w14:textId="77777777" w:rsidTr="000A10F7">
        <w:tc>
          <w:tcPr>
            <w:tcW w:w="3983" w:type="dxa"/>
          </w:tcPr>
          <w:p w14:paraId="5632ED4B" w14:textId="77777777" w:rsidR="000A10F7" w:rsidRPr="0087328C" w:rsidRDefault="000A10F7" w:rsidP="00C476B4">
            <w:pPr>
              <w:rPr>
                <w:rFonts w:ascii="Book Antiqua" w:hAnsi="Book Antiqua"/>
              </w:rPr>
            </w:pPr>
            <w:r w:rsidRPr="0087328C">
              <w:rPr>
                <w:rFonts w:ascii="Book Antiqua" w:hAnsi="Book Antiqua"/>
              </w:rPr>
              <w:t>Schoo</w:t>
            </w:r>
            <w:r w:rsidR="00C476B4">
              <w:rPr>
                <w:rFonts w:ascii="Book Antiqua" w:hAnsi="Book Antiqua"/>
              </w:rPr>
              <w:t>ls that provided flowering data</w:t>
            </w:r>
          </w:p>
        </w:tc>
        <w:tc>
          <w:tcPr>
            <w:tcW w:w="1276" w:type="dxa"/>
            <w:vAlign w:val="center"/>
          </w:tcPr>
          <w:p w14:paraId="7AC644C3" w14:textId="4DCC88F6" w:rsidR="000A10F7" w:rsidRPr="0087328C" w:rsidRDefault="00D935A9" w:rsidP="0087328C">
            <w:pPr>
              <w:rPr>
                <w:rFonts w:ascii="Book Antiqua" w:hAnsi="Book Antiqua"/>
              </w:rPr>
            </w:pPr>
            <w:r>
              <w:rPr>
                <w:rFonts w:ascii="Book Antiqua" w:hAnsi="Book Antiqua"/>
              </w:rPr>
              <w:t>33 (33%)</w:t>
            </w:r>
          </w:p>
        </w:tc>
        <w:tc>
          <w:tcPr>
            <w:tcW w:w="1134" w:type="dxa"/>
            <w:vAlign w:val="center"/>
          </w:tcPr>
          <w:p w14:paraId="2348E9F9" w14:textId="4BE27598" w:rsidR="000A10F7" w:rsidRPr="0087328C" w:rsidRDefault="00D935A9" w:rsidP="0087328C">
            <w:pPr>
              <w:rPr>
                <w:rFonts w:ascii="Book Antiqua" w:hAnsi="Book Antiqua"/>
              </w:rPr>
            </w:pPr>
            <w:r>
              <w:rPr>
                <w:rFonts w:ascii="Book Antiqua" w:hAnsi="Book Antiqua"/>
              </w:rPr>
              <w:t>13 (45%)</w:t>
            </w:r>
          </w:p>
        </w:tc>
        <w:tc>
          <w:tcPr>
            <w:tcW w:w="1134" w:type="dxa"/>
            <w:vAlign w:val="center"/>
          </w:tcPr>
          <w:p w14:paraId="3F44B61F" w14:textId="0CBBFC06" w:rsidR="000A10F7" w:rsidRPr="0087328C" w:rsidRDefault="00D935A9" w:rsidP="0087328C">
            <w:pPr>
              <w:rPr>
                <w:rFonts w:ascii="Book Antiqua" w:hAnsi="Book Antiqua"/>
              </w:rPr>
            </w:pPr>
            <w:r>
              <w:rPr>
                <w:rFonts w:ascii="Book Antiqua" w:hAnsi="Book Antiqua"/>
              </w:rPr>
              <w:t>16 (39%)</w:t>
            </w:r>
          </w:p>
        </w:tc>
        <w:tc>
          <w:tcPr>
            <w:tcW w:w="1134" w:type="dxa"/>
            <w:vAlign w:val="center"/>
          </w:tcPr>
          <w:p w14:paraId="4A0B93BC" w14:textId="3C587C80" w:rsidR="000A10F7" w:rsidRPr="0087328C" w:rsidRDefault="00D935A9" w:rsidP="000A10F7">
            <w:pPr>
              <w:rPr>
                <w:rFonts w:ascii="Book Antiqua" w:hAnsi="Book Antiqua"/>
              </w:rPr>
            </w:pPr>
            <w:r>
              <w:rPr>
                <w:rFonts w:ascii="Book Antiqua" w:hAnsi="Book Antiqua"/>
              </w:rPr>
              <w:t>2 (8%)</w:t>
            </w:r>
          </w:p>
        </w:tc>
        <w:tc>
          <w:tcPr>
            <w:tcW w:w="1134" w:type="dxa"/>
            <w:vAlign w:val="center"/>
          </w:tcPr>
          <w:p w14:paraId="392F7049" w14:textId="3C4EBA33" w:rsidR="000A10F7" w:rsidRPr="0087328C" w:rsidRDefault="00CC75E7" w:rsidP="00444181">
            <w:pPr>
              <w:rPr>
                <w:rFonts w:ascii="Book Antiqua" w:hAnsi="Book Antiqua"/>
              </w:rPr>
            </w:pPr>
            <w:r>
              <w:rPr>
                <w:rFonts w:ascii="Book Antiqua" w:hAnsi="Book Antiqua"/>
              </w:rPr>
              <w:t>2</w:t>
            </w:r>
            <w:r w:rsidR="00D935A9">
              <w:rPr>
                <w:rFonts w:ascii="Book Antiqua" w:hAnsi="Book Antiqua"/>
              </w:rPr>
              <w:t xml:space="preserve"> (40%)</w:t>
            </w:r>
          </w:p>
        </w:tc>
      </w:tr>
    </w:tbl>
    <w:p w14:paraId="734E73C2" w14:textId="77777777" w:rsidR="0087328C" w:rsidRPr="0087328C" w:rsidRDefault="0087328C" w:rsidP="0087328C">
      <w:pPr>
        <w:spacing w:after="0"/>
        <w:rPr>
          <w:rFonts w:ascii="Book Antiqua" w:hAnsi="Book Antiqua"/>
        </w:rPr>
      </w:pPr>
    </w:p>
    <w:p w14:paraId="23BBDDE0" w14:textId="5C018B57" w:rsidR="0087328C" w:rsidRPr="0087328C" w:rsidRDefault="001647D8" w:rsidP="0087328C">
      <w:pPr>
        <w:spacing w:after="0"/>
        <w:rPr>
          <w:rFonts w:ascii="Book Antiqua" w:hAnsi="Book Antiqua"/>
        </w:rPr>
      </w:pPr>
      <w:r>
        <w:rPr>
          <w:rFonts w:ascii="Book Antiqua" w:hAnsi="Book Antiqua"/>
        </w:rPr>
        <w:t xml:space="preserve">The amount of data is significantly lower than normal </w:t>
      </w:r>
      <w:r w:rsidR="00D935A9">
        <w:rPr>
          <w:rFonts w:ascii="Book Antiqua" w:hAnsi="Book Antiqua"/>
        </w:rPr>
        <w:t>due to the lockdowns</w:t>
      </w:r>
      <w:r w:rsidR="0087328C" w:rsidRPr="0087328C">
        <w:rPr>
          <w:rFonts w:ascii="Book Antiqua" w:hAnsi="Book Antiqua"/>
        </w:rPr>
        <w:t>.</w:t>
      </w:r>
      <w:r>
        <w:rPr>
          <w:rFonts w:ascii="Book Antiqua" w:hAnsi="Book Antiqua"/>
        </w:rPr>
        <w:t xml:space="preserve"> This could have affected the reliability of the data, especially in Northern Ireland </w:t>
      </w:r>
      <w:r w:rsidR="00D935A9">
        <w:rPr>
          <w:rFonts w:ascii="Book Antiqua" w:hAnsi="Book Antiqua"/>
        </w:rPr>
        <w:t xml:space="preserve">and Wales </w:t>
      </w:r>
      <w:r>
        <w:rPr>
          <w:rFonts w:ascii="Book Antiqua" w:hAnsi="Book Antiqua"/>
        </w:rPr>
        <w:t xml:space="preserve">where we only had results from </w:t>
      </w:r>
      <w:r w:rsidR="00D935A9">
        <w:rPr>
          <w:rFonts w:ascii="Book Antiqua" w:hAnsi="Book Antiqua"/>
        </w:rPr>
        <w:t>two</w:t>
      </w:r>
      <w:r>
        <w:rPr>
          <w:rFonts w:ascii="Book Antiqua" w:hAnsi="Book Antiqua"/>
        </w:rPr>
        <w:t xml:space="preserve"> school</w:t>
      </w:r>
      <w:r w:rsidR="00D935A9">
        <w:rPr>
          <w:rFonts w:ascii="Book Antiqua" w:hAnsi="Book Antiqua"/>
        </w:rPr>
        <w:t>s in each country</w:t>
      </w:r>
      <w:r>
        <w:rPr>
          <w:rFonts w:ascii="Book Antiqua" w:hAnsi="Book Antiqua"/>
        </w:rPr>
        <w:t>, which could be an interesting point for discussion.</w:t>
      </w:r>
      <w:r w:rsidR="0087328C" w:rsidRPr="0087328C">
        <w:rPr>
          <w:rFonts w:ascii="Book Antiqua" w:hAnsi="Book Antiqua"/>
        </w:rPr>
        <w:t xml:space="preserve"> In the following analysis, local authorities have been divided into </w:t>
      </w:r>
      <w:r w:rsidR="000A10F7">
        <w:rPr>
          <w:rFonts w:ascii="Book Antiqua" w:hAnsi="Book Antiqua"/>
        </w:rPr>
        <w:t>the four</w:t>
      </w:r>
      <w:r w:rsidR="0087328C" w:rsidRPr="0087328C">
        <w:rPr>
          <w:rFonts w:ascii="Book Antiqua" w:hAnsi="Book Antiqua"/>
        </w:rPr>
        <w:t xml:space="preserve"> </w:t>
      </w:r>
      <w:r w:rsidR="000A10F7">
        <w:rPr>
          <w:rFonts w:ascii="Book Antiqua" w:hAnsi="Book Antiqua"/>
        </w:rPr>
        <w:t>countries</w:t>
      </w:r>
      <w:r w:rsidR="0087328C" w:rsidRPr="0087328C">
        <w:rPr>
          <w:rFonts w:ascii="Book Antiqua" w:hAnsi="Book Antiqua"/>
        </w:rPr>
        <w:t>:</w:t>
      </w:r>
    </w:p>
    <w:p w14:paraId="793BB2B6" w14:textId="476990D1" w:rsidR="0087328C" w:rsidRPr="000A10F7" w:rsidRDefault="0087328C" w:rsidP="000A10F7">
      <w:pPr>
        <w:pStyle w:val="ListParagraph"/>
        <w:numPr>
          <w:ilvl w:val="0"/>
          <w:numId w:val="1"/>
        </w:numPr>
        <w:rPr>
          <w:rFonts w:ascii="Book Antiqua" w:hAnsi="Book Antiqua"/>
        </w:rPr>
      </w:pPr>
      <w:r w:rsidRPr="0087328C">
        <w:rPr>
          <w:rFonts w:ascii="Book Antiqua" w:hAnsi="Book Antiqua"/>
          <w:b/>
        </w:rPr>
        <w:t>Scotland</w:t>
      </w:r>
      <w:r w:rsidRPr="0087328C">
        <w:rPr>
          <w:rFonts w:ascii="Book Antiqua" w:hAnsi="Book Antiqua"/>
        </w:rPr>
        <w:t xml:space="preserve">: </w:t>
      </w:r>
      <w:r w:rsidR="00D42389" w:rsidRPr="00D42389">
        <w:rPr>
          <w:rFonts w:ascii="Book Antiqua" w:hAnsi="Book Antiqua"/>
        </w:rPr>
        <w:t>Dumfries &amp; Galloway, East Ayrshire, Fife, North Lanarkshire, Renfrewshire, Scottish Borders, West Dunbartonshire, West Lothian</w:t>
      </w:r>
    </w:p>
    <w:p w14:paraId="0243F63E" w14:textId="4A029329" w:rsidR="0087328C" w:rsidRDefault="0087328C" w:rsidP="0087328C">
      <w:pPr>
        <w:pStyle w:val="ListParagraph"/>
        <w:numPr>
          <w:ilvl w:val="0"/>
          <w:numId w:val="1"/>
        </w:numPr>
        <w:rPr>
          <w:rFonts w:ascii="Book Antiqua" w:hAnsi="Book Antiqua"/>
        </w:rPr>
      </w:pPr>
      <w:r w:rsidRPr="0087328C">
        <w:rPr>
          <w:rFonts w:ascii="Book Antiqua" w:hAnsi="Book Antiqua"/>
          <w:b/>
        </w:rPr>
        <w:t>England</w:t>
      </w:r>
      <w:r w:rsidRPr="0087328C">
        <w:rPr>
          <w:rFonts w:ascii="Book Antiqua" w:hAnsi="Book Antiqua"/>
        </w:rPr>
        <w:t xml:space="preserve">: </w:t>
      </w:r>
      <w:r w:rsidR="00D42389" w:rsidRPr="00D42389">
        <w:rPr>
          <w:rFonts w:ascii="Book Antiqua" w:hAnsi="Book Antiqua"/>
        </w:rPr>
        <w:t>Hull, Knowsley, Lancashire, Lincolnshire, North East Lincolnshire, Oxfordshire, Wakefield, Wolverhampton</w:t>
      </w:r>
    </w:p>
    <w:p w14:paraId="044A6166" w14:textId="5C22908B" w:rsidR="000A10F7" w:rsidRPr="0087328C" w:rsidRDefault="000A10F7" w:rsidP="0087328C">
      <w:pPr>
        <w:pStyle w:val="ListParagraph"/>
        <w:numPr>
          <w:ilvl w:val="0"/>
          <w:numId w:val="1"/>
        </w:numPr>
        <w:rPr>
          <w:rFonts w:ascii="Book Antiqua" w:hAnsi="Book Antiqua"/>
        </w:rPr>
      </w:pPr>
      <w:r>
        <w:rPr>
          <w:rFonts w:ascii="Book Antiqua" w:hAnsi="Book Antiqua"/>
          <w:b/>
        </w:rPr>
        <w:t>Northern Ireland</w:t>
      </w:r>
      <w:r w:rsidRPr="000A10F7">
        <w:rPr>
          <w:rFonts w:ascii="Book Antiqua" w:hAnsi="Book Antiqua"/>
        </w:rPr>
        <w:t>:</w:t>
      </w:r>
      <w:r>
        <w:rPr>
          <w:rFonts w:ascii="Book Antiqua" w:hAnsi="Book Antiqua"/>
        </w:rPr>
        <w:t xml:space="preserve"> </w:t>
      </w:r>
      <w:r w:rsidR="009F1016" w:rsidRPr="009F1016">
        <w:rPr>
          <w:rFonts w:ascii="Book Antiqua" w:hAnsi="Book Antiqua"/>
        </w:rPr>
        <w:t>Belfast, Derry/Londonderry, Strabane, Fermanagh, Omagh, Newry, Mourne and Down</w:t>
      </w:r>
    </w:p>
    <w:p w14:paraId="7456D109" w14:textId="38FA672E" w:rsidR="000138E7" w:rsidRPr="00287466" w:rsidRDefault="0087328C" w:rsidP="0078214F">
      <w:pPr>
        <w:pStyle w:val="ListParagraph"/>
        <w:numPr>
          <w:ilvl w:val="0"/>
          <w:numId w:val="1"/>
        </w:numPr>
        <w:jc w:val="both"/>
        <w:rPr>
          <w:rFonts w:ascii="Book Antiqua" w:hAnsi="Book Antiqua"/>
          <w:b/>
          <w:u w:val="single"/>
        </w:rPr>
      </w:pPr>
      <w:r w:rsidRPr="000138E7">
        <w:rPr>
          <w:rFonts w:ascii="Book Antiqua" w:hAnsi="Book Antiqua"/>
          <w:b/>
        </w:rPr>
        <w:t>Wales</w:t>
      </w:r>
      <w:r w:rsidRPr="000138E7">
        <w:rPr>
          <w:rFonts w:ascii="Book Antiqua" w:hAnsi="Book Antiqua"/>
        </w:rPr>
        <w:t xml:space="preserve">: </w:t>
      </w:r>
      <w:r w:rsidR="009F1016" w:rsidRPr="009F1016">
        <w:rPr>
          <w:rFonts w:ascii="Book Antiqua" w:hAnsi="Book Antiqua"/>
        </w:rPr>
        <w:t>Blaenau Gwent, Caerphilly, Conwy, Rhondda Cynon Taf</w:t>
      </w:r>
    </w:p>
    <w:p w14:paraId="6D7127E1" w14:textId="4450B558" w:rsidR="00287466" w:rsidRDefault="00287466" w:rsidP="00287466">
      <w:pPr>
        <w:jc w:val="both"/>
        <w:rPr>
          <w:rFonts w:ascii="Book Antiqua" w:hAnsi="Book Antiqua"/>
          <w:bCs/>
        </w:rPr>
      </w:pPr>
      <w:r>
        <w:rPr>
          <w:rFonts w:ascii="Book Antiqua" w:hAnsi="Book Antiqua"/>
          <w:bCs/>
        </w:rPr>
        <w:t>The following pages contain further details on the results, which you can use alongside the PowerPoint presentation to share the results with pupils. If your school is still closed, pupils could work through the PowerPoint by themselves or you might consider sharing the presentation with the class e.g. by a Zoom meeting.</w:t>
      </w:r>
    </w:p>
    <w:p w14:paraId="5A6E2FFE" w14:textId="04F88A51" w:rsidR="006E34E8" w:rsidRPr="00287466" w:rsidRDefault="00287466" w:rsidP="00287466">
      <w:pPr>
        <w:jc w:val="both"/>
        <w:rPr>
          <w:rFonts w:ascii="Book Antiqua" w:hAnsi="Book Antiqua"/>
          <w:b/>
        </w:rPr>
      </w:pPr>
      <w:r w:rsidRPr="00287466">
        <w:rPr>
          <w:rFonts w:ascii="Book Antiqua" w:hAnsi="Book Antiqua"/>
          <w:b/>
        </w:rPr>
        <w:t xml:space="preserve">We have also created some fun quizzes that pupils can do by themselves, which </w:t>
      </w:r>
      <w:proofErr w:type="gramStart"/>
      <w:r w:rsidRPr="00287466">
        <w:rPr>
          <w:rFonts w:ascii="Book Antiqua" w:hAnsi="Book Antiqua"/>
          <w:b/>
        </w:rPr>
        <w:t>don’t</w:t>
      </w:r>
      <w:proofErr w:type="gramEnd"/>
      <w:r w:rsidRPr="00287466">
        <w:rPr>
          <w:rFonts w:ascii="Book Antiqua" w:hAnsi="Book Antiqua"/>
          <w:b/>
        </w:rPr>
        <w:t xml:space="preserve"> require them to use PowerPoint. You can find more information on page 9!</w:t>
      </w:r>
    </w:p>
    <w:p w14:paraId="2C78A340" w14:textId="0E81719E" w:rsidR="00D9627F" w:rsidRDefault="009F1016" w:rsidP="00BB11A0">
      <w:pPr>
        <w:spacing w:after="0"/>
        <w:jc w:val="center"/>
        <w:rPr>
          <w:rFonts w:ascii="Book Antiqua" w:eastAsia="MS Mincho" w:hAnsi="Book Antiqua" w:cs="Times New Roman"/>
          <w:b/>
        </w:rPr>
      </w:pPr>
      <w:r>
        <w:rPr>
          <w:noProof/>
        </w:rPr>
        <w:lastRenderedPageBreak/>
        <w:drawing>
          <wp:anchor distT="0" distB="0" distL="114300" distR="114300" simplePos="0" relativeHeight="251667456" behindDoc="0" locked="0" layoutInCell="1" allowOverlap="1" wp14:anchorId="16F08328" wp14:editId="011D8763">
            <wp:simplePos x="0" y="0"/>
            <wp:positionH relativeFrom="column">
              <wp:posOffset>731520</wp:posOffset>
            </wp:positionH>
            <wp:positionV relativeFrom="paragraph">
              <wp:posOffset>0</wp:posOffset>
            </wp:positionV>
            <wp:extent cx="4274820" cy="2819400"/>
            <wp:effectExtent l="0" t="0" r="0" b="0"/>
            <wp:wrapTopAndBottom/>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rotWithShape="1">
                    <a:blip r:embed="rId10" cstate="print">
                      <a:extLst>
                        <a:ext uri="{28A0092B-C50C-407E-A947-70E740481C1C}">
                          <a14:useLocalDpi xmlns:a14="http://schemas.microsoft.com/office/drawing/2010/main" val="0"/>
                        </a:ext>
                      </a:extLst>
                    </a:blip>
                    <a:srcRect l="12763" r="12653" b="12546"/>
                    <a:stretch/>
                  </pic:blipFill>
                  <pic:spPr bwMode="auto">
                    <a:xfrm>
                      <a:off x="0" y="0"/>
                      <a:ext cx="4274820"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B9C07" w14:textId="55585F84" w:rsidR="00BB11A0" w:rsidRDefault="00BB11A0" w:rsidP="00BB11A0">
      <w:pPr>
        <w:spacing w:after="0"/>
        <w:jc w:val="center"/>
        <w:rPr>
          <w:rFonts w:ascii="Book Antiqua" w:eastAsia="MS Mincho" w:hAnsi="Book Antiqua" w:cs="Times New Roman"/>
          <w:b/>
        </w:rPr>
      </w:pPr>
    </w:p>
    <w:tbl>
      <w:tblPr>
        <w:tblStyle w:val="MediumShading2-Accent3"/>
        <w:tblpPr w:leftFromText="180" w:rightFromText="180" w:vertAnchor="text" w:horzAnchor="margin" w:tblpXSpec="right" w:tblpY="97"/>
        <w:tblW w:w="2560" w:type="dxa"/>
        <w:tblLook w:val="04A0" w:firstRow="1" w:lastRow="0" w:firstColumn="1" w:lastColumn="0" w:noHBand="0" w:noVBand="1"/>
      </w:tblPr>
      <w:tblGrid>
        <w:gridCol w:w="1600"/>
        <w:gridCol w:w="1048"/>
      </w:tblGrid>
      <w:tr w:rsidR="00BB11A0" w:rsidRPr="00BB11A0" w14:paraId="55000B67" w14:textId="77777777" w:rsidTr="00655AB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00" w:type="dxa"/>
            <w:noWrap/>
            <w:hideMark/>
          </w:tcPr>
          <w:p w14:paraId="5D3D80D9"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Country</w:t>
            </w:r>
          </w:p>
        </w:tc>
        <w:tc>
          <w:tcPr>
            <w:tcW w:w="960" w:type="dxa"/>
            <w:noWrap/>
            <w:hideMark/>
          </w:tcPr>
          <w:p w14:paraId="1B84E98A" w14:textId="77777777" w:rsidR="00BB11A0" w:rsidRPr="00655ABB" w:rsidRDefault="00BB11A0"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655ABB">
              <w:rPr>
                <w:rFonts w:ascii="Book Antiqua" w:eastAsia="Times New Roman" w:hAnsi="Book Antiqua" w:cs="Calibri"/>
                <w:lang w:eastAsia="en-GB"/>
              </w:rPr>
              <w:t>Average rainfall (mm)</w:t>
            </w:r>
          </w:p>
        </w:tc>
      </w:tr>
      <w:tr w:rsidR="00BB11A0" w:rsidRPr="00BB11A0" w14:paraId="19FF49B4" w14:textId="77777777" w:rsidTr="00655A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DC25810"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UK 2019</w:t>
            </w:r>
          </w:p>
        </w:tc>
        <w:tc>
          <w:tcPr>
            <w:tcW w:w="960" w:type="dxa"/>
            <w:noWrap/>
            <w:hideMark/>
          </w:tcPr>
          <w:p w14:paraId="23B9625D" w14:textId="6B231ADA" w:rsidR="00BB11A0" w:rsidRPr="00655ABB" w:rsidRDefault="009F1016"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47</w:t>
            </w:r>
          </w:p>
        </w:tc>
      </w:tr>
      <w:tr w:rsidR="00BB11A0" w:rsidRPr="00BB11A0" w14:paraId="05BAC7A6" w14:textId="77777777" w:rsidTr="00655ABB">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1BB2F8A"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Scotland</w:t>
            </w:r>
          </w:p>
        </w:tc>
        <w:tc>
          <w:tcPr>
            <w:tcW w:w="960" w:type="dxa"/>
            <w:noWrap/>
            <w:hideMark/>
          </w:tcPr>
          <w:p w14:paraId="351BC755" w14:textId="615C7277" w:rsidR="00BB11A0" w:rsidRPr="00655ABB" w:rsidRDefault="009F1016"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51</w:t>
            </w:r>
          </w:p>
        </w:tc>
      </w:tr>
      <w:tr w:rsidR="00BB11A0" w:rsidRPr="00BB11A0" w14:paraId="22165DA2" w14:textId="77777777" w:rsidTr="00655A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6989CE85"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England</w:t>
            </w:r>
          </w:p>
        </w:tc>
        <w:tc>
          <w:tcPr>
            <w:tcW w:w="960" w:type="dxa"/>
            <w:noWrap/>
            <w:hideMark/>
          </w:tcPr>
          <w:p w14:paraId="66C4AC64" w14:textId="4E8F6548" w:rsidR="00BB11A0" w:rsidRPr="00655ABB" w:rsidRDefault="009F1016"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34</w:t>
            </w:r>
          </w:p>
        </w:tc>
      </w:tr>
      <w:tr w:rsidR="00BB11A0" w:rsidRPr="00BB11A0" w14:paraId="26DB5D77" w14:textId="77777777" w:rsidTr="00655ABB">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4F12D981"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N. Ireland</w:t>
            </w:r>
          </w:p>
        </w:tc>
        <w:tc>
          <w:tcPr>
            <w:tcW w:w="960" w:type="dxa"/>
            <w:noWrap/>
            <w:hideMark/>
          </w:tcPr>
          <w:p w14:paraId="212F18E9" w14:textId="12CBFB60" w:rsidR="00BB11A0" w:rsidRPr="00655ABB" w:rsidRDefault="009F1016"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49</w:t>
            </w:r>
          </w:p>
        </w:tc>
      </w:tr>
      <w:tr w:rsidR="00BB11A0" w:rsidRPr="00BB11A0" w14:paraId="2681D614" w14:textId="77777777" w:rsidTr="00655A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14:paraId="489D6842" w14:textId="77777777" w:rsidR="00BB11A0" w:rsidRPr="00655ABB" w:rsidRDefault="00BB11A0" w:rsidP="00BB11A0">
            <w:pPr>
              <w:rPr>
                <w:rFonts w:ascii="Book Antiqua" w:eastAsia="Times New Roman" w:hAnsi="Book Antiqua" w:cs="Calibri"/>
                <w:lang w:eastAsia="en-GB"/>
              </w:rPr>
            </w:pPr>
            <w:r w:rsidRPr="00655ABB">
              <w:rPr>
                <w:rFonts w:ascii="Book Antiqua" w:eastAsia="Times New Roman" w:hAnsi="Book Antiqua" w:cs="Calibri"/>
                <w:lang w:eastAsia="en-GB"/>
              </w:rPr>
              <w:t>Wales</w:t>
            </w:r>
          </w:p>
        </w:tc>
        <w:tc>
          <w:tcPr>
            <w:tcW w:w="960" w:type="dxa"/>
            <w:noWrap/>
            <w:hideMark/>
          </w:tcPr>
          <w:p w14:paraId="59B5977F" w14:textId="62A14CB7" w:rsidR="00BB11A0" w:rsidRPr="00655ABB" w:rsidRDefault="009F1016"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53</w:t>
            </w:r>
          </w:p>
        </w:tc>
      </w:tr>
    </w:tbl>
    <w:p w14:paraId="5DFE892B" w14:textId="57274EE2" w:rsidR="00BB11A0" w:rsidRDefault="00BB11A0" w:rsidP="00BB11A0">
      <w:pPr>
        <w:spacing w:after="0"/>
        <w:rPr>
          <w:rFonts w:ascii="Book Antiqua" w:eastAsia="MS Mincho" w:hAnsi="Book Antiqua" w:cs="Times New Roman"/>
        </w:rPr>
      </w:pPr>
      <w:r>
        <w:rPr>
          <w:rFonts w:ascii="Book Antiqua" w:eastAsia="MS Mincho" w:hAnsi="Book Antiqua" w:cs="Times New Roman"/>
          <w:b/>
        </w:rPr>
        <w:t xml:space="preserve">Wales </w:t>
      </w:r>
      <w:r>
        <w:rPr>
          <w:rFonts w:ascii="Book Antiqua" w:eastAsia="MS Mincho" w:hAnsi="Book Antiqua" w:cs="Times New Roman"/>
        </w:rPr>
        <w:t>had the most rain this year</w:t>
      </w:r>
      <w:r w:rsidR="009F1016">
        <w:rPr>
          <w:rFonts w:ascii="Book Antiqua" w:eastAsia="MS Mincho" w:hAnsi="Book Antiqua" w:cs="Times New Roman"/>
        </w:rPr>
        <w:t>, although Scotland was very close too</w:t>
      </w:r>
      <w:r>
        <w:rPr>
          <w:rFonts w:ascii="Book Antiqua" w:eastAsia="MS Mincho" w:hAnsi="Book Antiqua" w:cs="Times New Roman"/>
        </w:rPr>
        <w:t>. To the right are the actual figures for each country</w:t>
      </w:r>
      <w:r w:rsidR="00B36692">
        <w:rPr>
          <w:rFonts w:ascii="Book Antiqua" w:eastAsia="MS Mincho" w:hAnsi="Book Antiqua" w:cs="Times New Roman"/>
        </w:rPr>
        <w:t>,</w:t>
      </w:r>
      <w:r>
        <w:rPr>
          <w:rFonts w:ascii="Book Antiqua" w:eastAsia="MS Mincho" w:hAnsi="Book Antiqua" w:cs="Times New Roman"/>
        </w:rPr>
        <w:t xml:space="preserve"> plus the combined average for the UK</w:t>
      </w:r>
      <w:r w:rsidR="001F515D">
        <w:rPr>
          <w:rFonts w:ascii="Book Antiqua" w:eastAsia="MS Mincho" w:hAnsi="Book Antiqua" w:cs="Times New Roman"/>
        </w:rPr>
        <w:t>, as recorded by the schools taking part in the Bulb Project</w:t>
      </w:r>
      <w:r>
        <w:rPr>
          <w:rFonts w:ascii="Book Antiqua" w:eastAsia="MS Mincho" w:hAnsi="Book Antiqua" w:cs="Times New Roman"/>
        </w:rPr>
        <w:t>.</w:t>
      </w:r>
      <w:r w:rsidR="001F515D">
        <w:rPr>
          <w:rFonts w:ascii="Book Antiqua" w:eastAsia="MS Mincho" w:hAnsi="Book Antiqua" w:cs="Times New Roman"/>
        </w:rPr>
        <w:t xml:space="preserve"> </w:t>
      </w:r>
    </w:p>
    <w:p w14:paraId="08E1108A" w14:textId="77777777" w:rsidR="00BB11A0" w:rsidRDefault="00BB11A0" w:rsidP="00BB11A0">
      <w:pPr>
        <w:spacing w:after="0"/>
        <w:rPr>
          <w:rFonts w:ascii="Book Antiqua" w:eastAsia="MS Mincho" w:hAnsi="Book Antiqua" w:cs="Times New Roman"/>
        </w:rPr>
      </w:pPr>
    </w:p>
    <w:p w14:paraId="262D5886" w14:textId="77777777" w:rsidR="000138E7" w:rsidRDefault="000138E7" w:rsidP="00BB11A0">
      <w:pPr>
        <w:spacing w:after="0"/>
        <w:rPr>
          <w:rFonts w:ascii="Book Antiqua" w:eastAsia="MS Mincho" w:hAnsi="Book Antiqua" w:cs="Times New Roman"/>
        </w:rPr>
      </w:pPr>
    </w:p>
    <w:p w14:paraId="70B8FF21" w14:textId="77777777" w:rsidR="000138E7" w:rsidRDefault="000138E7" w:rsidP="00BB11A0">
      <w:pPr>
        <w:spacing w:after="0"/>
        <w:rPr>
          <w:rFonts w:ascii="Book Antiqua" w:eastAsia="MS Mincho" w:hAnsi="Book Antiqua" w:cs="Times New Roman"/>
        </w:rPr>
      </w:pPr>
    </w:p>
    <w:p w14:paraId="7C020169" w14:textId="3ECAB6D2" w:rsidR="00BB11A0" w:rsidRDefault="009F1016" w:rsidP="00BB11A0">
      <w:pPr>
        <w:spacing w:after="0"/>
        <w:rPr>
          <w:rFonts w:ascii="Book Antiqua" w:eastAsia="MS Mincho" w:hAnsi="Book Antiqua" w:cs="Times New Roman"/>
        </w:rPr>
      </w:pPr>
      <w:r>
        <w:rPr>
          <w:rFonts w:ascii="Book Antiqua" w:eastAsia="MS Mincho" w:hAnsi="Book Antiqua" w:cs="Times New Roman"/>
        </w:rPr>
        <w:br/>
      </w:r>
      <w:r>
        <w:rPr>
          <w:rFonts w:ascii="Book Antiqua" w:eastAsia="MS Mincho" w:hAnsi="Book Antiqua" w:cs="Times New Roman"/>
        </w:rPr>
        <w:br/>
      </w:r>
      <w:r w:rsidR="000138E7">
        <w:rPr>
          <w:rFonts w:ascii="Book Antiqua" w:eastAsia="MS Mincho" w:hAnsi="Book Antiqua" w:cs="Times New Roman"/>
          <w:noProof/>
          <w:lang w:eastAsia="en-GB"/>
        </w:rPr>
        <mc:AlternateContent>
          <mc:Choice Requires="wpg">
            <w:drawing>
              <wp:anchor distT="0" distB="0" distL="114300" distR="114300" simplePos="0" relativeHeight="251666432" behindDoc="1" locked="0" layoutInCell="1" allowOverlap="1" wp14:anchorId="773D2A71" wp14:editId="06AE6715">
                <wp:simplePos x="0" y="0"/>
                <wp:positionH relativeFrom="column">
                  <wp:posOffset>0</wp:posOffset>
                </wp:positionH>
                <wp:positionV relativeFrom="paragraph">
                  <wp:posOffset>-1270</wp:posOffset>
                </wp:positionV>
                <wp:extent cx="3148330" cy="4070985"/>
                <wp:effectExtent l="0" t="0" r="13970" b="24765"/>
                <wp:wrapSquare wrapText="bothSides"/>
                <wp:docPr id="58" name="Group 58"/>
                <wp:cNvGraphicFramePr/>
                <a:graphic xmlns:a="http://schemas.openxmlformats.org/drawingml/2006/main">
                  <a:graphicData uri="http://schemas.microsoft.com/office/word/2010/wordprocessingGroup">
                    <wpg:wgp>
                      <wpg:cNvGrpSpPr/>
                      <wpg:grpSpPr>
                        <a:xfrm>
                          <a:off x="0" y="0"/>
                          <a:ext cx="3148330" cy="4070985"/>
                          <a:chOff x="0" y="-25878"/>
                          <a:chExt cx="3265395" cy="4365437"/>
                        </a:xfrm>
                      </wpg:grpSpPr>
                      <wps:wsp>
                        <wps:cNvPr id="27" name="Text Box 27"/>
                        <wps:cNvSpPr txBox="1"/>
                        <wps:spPr>
                          <a:xfrm>
                            <a:off x="29769" y="4046260"/>
                            <a:ext cx="3235626" cy="2932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749DA7" w14:textId="77777777" w:rsidR="001F515D" w:rsidRPr="00AF7DF5" w:rsidRDefault="00021666">
                              <w:pPr>
                                <w:rPr>
                                  <w:sz w:val="20"/>
                                </w:rPr>
                              </w:pPr>
                              <w:hyperlink r:id="rId11" w:history="1">
                                <w:r w:rsidR="001F515D" w:rsidRPr="00AF7DF5">
                                  <w:rPr>
                                    <w:rStyle w:val="Hyperlink"/>
                                    <w:sz w:val="20"/>
                                  </w:rPr>
                                  <w:t>https://www.metoffice.gov.uk/public/weather/climate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Picture 57" descr="Rainfall - Spring average: 1981-20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5878"/>
                            <a:ext cx="3265393" cy="4072138"/>
                          </a:xfrm>
                          <a:prstGeom prst="rect">
                            <a:avLst/>
                          </a:prstGeom>
                          <a:noFill/>
                          <a:ln>
                            <a:noFill/>
                          </a:ln>
                        </pic:spPr>
                      </pic:pic>
                    </wpg:wgp>
                  </a:graphicData>
                </a:graphic>
              </wp:anchor>
            </w:drawing>
          </mc:Choice>
          <mc:Fallback>
            <w:pict>
              <v:group w14:anchorId="773D2A71" id="Group 58" o:spid="_x0000_s1026" style="position:absolute;margin-left:0;margin-top:-.1pt;width:247.9pt;height:320.55pt;z-index:-251650048" coordorigin=",-258" coordsize="32653,4365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">
                <v:shapetype id="_x0000_t202" coordsize="21600,21600" o:spt="202" path="m,l,21600r21600,l21600,xe">
                  <v:stroke joinstyle="miter"/>
                  <v:path gradientshapeok="t" o:connecttype="rect"/>
                </v:shapetype>
                <v:shape id="Text Box 27" o:spid="_x0000_s1027" type="#_x0000_t202" style="position:absolute;left:297;top:40462;width:3235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E749DA7" w14:textId="77777777" w:rsidR="001F515D" w:rsidRPr="00AF7DF5" w:rsidRDefault="00021666">
                        <w:pPr>
                          <w:rPr>
                            <w:sz w:val="20"/>
                          </w:rPr>
                        </w:pPr>
                        <w:hyperlink r:id="rId13" w:history="1">
                          <w:r w:rsidR="001F515D" w:rsidRPr="00AF7DF5">
                            <w:rPr>
                              <w:rStyle w:val="Hyperlink"/>
                              <w:sz w:val="20"/>
                            </w:rPr>
                            <w:t>https://www.metoffice.gov.uk/public/weather/climate</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alt="Rainfall - Spring average: 1981-2010" style="position:absolute;top:-258;width:32653;height:4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">
                  <v:imagedata r:id="rId14" o:title=" 1981-2010"/>
                </v:shape>
                <w10:wrap type="square"/>
              </v:group>
            </w:pict>
          </mc:Fallback>
        </mc:AlternateContent>
      </w:r>
      <w:r w:rsidR="00BB11A0">
        <w:rPr>
          <w:rFonts w:ascii="Book Antiqua" w:eastAsia="MS Mincho" w:hAnsi="Book Antiqua" w:cs="Times New Roman"/>
        </w:rPr>
        <w:t xml:space="preserve">Wales being the rainiest area is not surprising – see the map </w:t>
      </w:r>
      <w:r>
        <w:rPr>
          <w:rFonts w:ascii="Book Antiqua" w:eastAsia="MS Mincho" w:hAnsi="Book Antiqua" w:cs="Times New Roman"/>
        </w:rPr>
        <w:t>to the left</w:t>
      </w:r>
      <w:r w:rsidR="00BB11A0">
        <w:rPr>
          <w:rFonts w:ascii="Book Antiqua" w:eastAsia="MS Mincho" w:hAnsi="Book Antiqua" w:cs="Times New Roman"/>
        </w:rPr>
        <w:t xml:space="preserve"> from the Met Office. </w:t>
      </w:r>
      <w:r w:rsidR="00AF7DF5">
        <w:rPr>
          <w:rFonts w:ascii="Book Antiqua" w:eastAsia="MS Mincho" w:hAnsi="Book Antiqua" w:cs="Times New Roman"/>
        </w:rPr>
        <w:t>The west of Scotland, North-West England, and Wales have the most</w:t>
      </w:r>
      <w:r w:rsidR="00E721E6">
        <w:rPr>
          <w:rFonts w:ascii="Book Antiqua" w:eastAsia="MS Mincho" w:hAnsi="Book Antiqua" w:cs="Times New Roman"/>
        </w:rPr>
        <w:t xml:space="preserve"> rainfall on average in Spring.</w:t>
      </w:r>
    </w:p>
    <w:p w14:paraId="01D46232" w14:textId="77777777" w:rsidR="009F1016" w:rsidRDefault="009F1016" w:rsidP="00BB11A0">
      <w:pPr>
        <w:spacing w:after="0"/>
        <w:rPr>
          <w:rFonts w:ascii="Book Antiqua" w:eastAsia="MS Mincho" w:hAnsi="Book Antiqua" w:cs="Times New Roman"/>
        </w:rPr>
      </w:pPr>
    </w:p>
    <w:p w14:paraId="73FD0E1B" w14:textId="326CA932" w:rsidR="00BB11A0" w:rsidRDefault="001F515D" w:rsidP="00BB11A0">
      <w:pPr>
        <w:spacing w:after="0"/>
        <w:rPr>
          <w:rFonts w:ascii="Book Antiqua" w:eastAsia="MS Mincho" w:hAnsi="Book Antiqua" w:cs="Times New Roman"/>
        </w:rPr>
      </w:pPr>
      <w:r>
        <w:rPr>
          <w:rFonts w:ascii="Book Antiqua" w:eastAsia="MS Mincho" w:hAnsi="Book Antiqua" w:cs="Times New Roman"/>
        </w:rPr>
        <w:t xml:space="preserve">Water is </w:t>
      </w:r>
      <w:r w:rsidR="00AF7DF5">
        <w:rPr>
          <w:rFonts w:ascii="Book Antiqua" w:eastAsia="MS Mincho" w:hAnsi="Book Antiqua" w:cs="Times New Roman"/>
        </w:rPr>
        <w:t xml:space="preserve">of course </w:t>
      </w:r>
      <w:r>
        <w:rPr>
          <w:rFonts w:ascii="Book Antiqua" w:eastAsia="MS Mincho" w:hAnsi="Book Antiqua" w:cs="Times New Roman"/>
        </w:rPr>
        <w:t>vital for plants, but more rain does not always mean that daffodils will thrive</w:t>
      </w:r>
      <w:r w:rsidR="0082744E">
        <w:rPr>
          <w:rFonts w:ascii="Book Antiqua" w:eastAsia="MS Mincho" w:hAnsi="Book Antiqua" w:cs="Times New Roman"/>
        </w:rPr>
        <w:t xml:space="preserve">. </w:t>
      </w:r>
      <w:r>
        <w:rPr>
          <w:rFonts w:ascii="Book Antiqua" w:eastAsia="MS Mincho" w:hAnsi="Book Antiqua" w:cs="Times New Roman"/>
        </w:rPr>
        <w:t xml:space="preserve"> </w:t>
      </w:r>
      <w:r w:rsidR="00AF7DF5">
        <w:rPr>
          <w:rFonts w:ascii="Book Antiqua" w:eastAsia="MS Mincho" w:hAnsi="Book Antiqua" w:cs="Times New Roman"/>
        </w:rPr>
        <w:t>Daffodils will not grow underwater!</w:t>
      </w:r>
      <w:r w:rsidR="004C6BE3">
        <w:rPr>
          <w:rFonts w:ascii="Book Antiqua" w:eastAsia="MS Mincho" w:hAnsi="Book Antiqua" w:cs="Times New Roman"/>
        </w:rPr>
        <w:t xml:space="preserve"> Being</w:t>
      </w:r>
      <w:r w:rsidR="008D2452">
        <w:rPr>
          <w:rFonts w:ascii="Book Antiqua" w:eastAsia="MS Mincho" w:hAnsi="Book Antiqua" w:cs="Times New Roman"/>
        </w:rPr>
        <w:t xml:space="preserve"> too moist also benefits mo</w:t>
      </w:r>
      <w:r w:rsidR="0082744E">
        <w:rPr>
          <w:rFonts w:ascii="Book Antiqua" w:eastAsia="MS Mincho" w:hAnsi="Book Antiqua" w:cs="Times New Roman"/>
        </w:rPr>
        <w:t>u</w:t>
      </w:r>
      <w:r w:rsidR="008D2452">
        <w:rPr>
          <w:rFonts w:ascii="Book Antiqua" w:eastAsia="MS Mincho" w:hAnsi="Book Antiqua" w:cs="Times New Roman"/>
        </w:rPr>
        <w:t>lds that are d</w:t>
      </w:r>
      <w:r w:rsidR="0082744E">
        <w:rPr>
          <w:rFonts w:ascii="Book Antiqua" w:eastAsia="MS Mincho" w:hAnsi="Book Antiqua" w:cs="Times New Roman"/>
        </w:rPr>
        <w:t xml:space="preserve">etrimental </w:t>
      </w:r>
      <w:r w:rsidR="008D2452">
        <w:rPr>
          <w:rFonts w:ascii="Book Antiqua" w:eastAsia="MS Mincho" w:hAnsi="Book Antiqua" w:cs="Times New Roman"/>
        </w:rPr>
        <w:t xml:space="preserve">to the daffodil bulbs. </w:t>
      </w:r>
    </w:p>
    <w:p w14:paraId="4E13107A" w14:textId="77777777" w:rsidR="00AF7DF5" w:rsidRDefault="00AF7DF5" w:rsidP="00BB11A0">
      <w:pPr>
        <w:spacing w:after="0"/>
        <w:rPr>
          <w:rFonts w:ascii="Book Antiqua" w:eastAsia="MS Mincho" w:hAnsi="Book Antiqua" w:cs="Times New Roman"/>
        </w:rPr>
      </w:pPr>
    </w:p>
    <w:p w14:paraId="4C6BFD19" w14:textId="77777777" w:rsidR="00E721E6" w:rsidRDefault="00E721E6">
      <w:pPr>
        <w:rPr>
          <w:rFonts w:ascii="Book Antiqua" w:eastAsia="MS Mincho" w:hAnsi="Book Antiqua" w:cs="Times New Roman"/>
        </w:rPr>
      </w:pPr>
      <w:r>
        <w:rPr>
          <w:rFonts w:ascii="Book Antiqua" w:eastAsia="MS Mincho" w:hAnsi="Book Antiqua" w:cs="Times New Roman"/>
        </w:rPr>
        <w:br w:type="page"/>
      </w:r>
    </w:p>
    <w:p w14:paraId="65D98DAF" w14:textId="6443ACF2" w:rsidR="00AF7DF5" w:rsidRDefault="009F1016" w:rsidP="00E721E6">
      <w:pPr>
        <w:spacing w:after="0"/>
        <w:jc w:val="center"/>
        <w:rPr>
          <w:rFonts w:ascii="Book Antiqua" w:eastAsia="MS Mincho" w:hAnsi="Book Antiqua" w:cs="Times New Roman"/>
        </w:rPr>
      </w:pPr>
      <w:r>
        <w:rPr>
          <w:noProof/>
        </w:rPr>
        <w:lastRenderedPageBreak/>
        <w:drawing>
          <wp:inline distT="0" distB="0" distL="0" distR="0" wp14:anchorId="134EB5A1" wp14:editId="136C4663">
            <wp:extent cx="4229100" cy="2842260"/>
            <wp:effectExtent l="0" t="0" r="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rotWithShape="1">
                    <a:blip r:embed="rId15"/>
                    <a:srcRect l="13561" r="12653" b="11838"/>
                    <a:stretch/>
                  </pic:blipFill>
                  <pic:spPr bwMode="auto">
                    <a:xfrm>
                      <a:off x="0" y="0"/>
                      <a:ext cx="4229100" cy="2842260"/>
                    </a:xfrm>
                    <a:prstGeom prst="rect">
                      <a:avLst/>
                    </a:prstGeom>
                    <a:ln>
                      <a:noFill/>
                    </a:ln>
                    <a:extLst>
                      <a:ext uri="{53640926-AAD7-44D8-BBD7-CCE9431645EC}">
                        <a14:shadowObscured xmlns:a14="http://schemas.microsoft.com/office/drawing/2010/main"/>
                      </a:ext>
                    </a:extLst>
                  </pic:spPr>
                </pic:pic>
              </a:graphicData>
            </a:graphic>
          </wp:inline>
        </w:drawing>
      </w:r>
    </w:p>
    <w:p w14:paraId="661D581A" w14:textId="77777777" w:rsidR="00E721E6" w:rsidRDefault="00E721E6" w:rsidP="00E721E6">
      <w:pPr>
        <w:spacing w:after="0"/>
        <w:rPr>
          <w:rFonts w:ascii="Book Antiqua" w:eastAsia="MS Mincho" w:hAnsi="Book Antiqua" w:cs="Times New Roman"/>
        </w:rPr>
      </w:pPr>
    </w:p>
    <w:p w14:paraId="2BE1DF34" w14:textId="3BD4FF15" w:rsidR="00E721E6" w:rsidRDefault="00CA517D" w:rsidP="00E721E6">
      <w:pPr>
        <w:spacing w:after="0"/>
        <w:rPr>
          <w:rFonts w:ascii="Book Antiqua" w:eastAsia="MS Mincho" w:hAnsi="Book Antiqua" w:cs="Times New Roman"/>
        </w:rPr>
      </w:pPr>
      <w:r>
        <w:rPr>
          <w:rFonts w:ascii="Book Antiqua" w:eastAsia="MS Mincho" w:hAnsi="Book Antiqua" w:cs="Times New Roman"/>
          <w:b/>
        </w:rPr>
        <w:t>Wales</w:t>
      </w:r>
      <w:r w:rsidR="00E721E6">
        <w:rPr>
          <w:rFonts w:ascii="Book Antiqua" w:eastAsia="MS Mincho" w:hAnsi="Book Antiqua" w:cs="Times New Roman"/>
        </w:rPr>
        <w:t xml:space="preserve"> was the warmest country this year on average</w:t>
      </w:r>
      <w:r w:rsidR="0057172C">
        <w:rPr>
          <w:rFonts w:ascii="Book Antiqua" w:eastAsia="MS Mincho" w:hAnsi="Book Antiqua" w:cs="Times New Roman"/>
        </w:rPr>
        <w:t>.</w:t>
      </w:r>
      <w:r w:rsidR="00E721E6">
        <w:rPr>
          <w:rFonts w:ascii="Book Antiqua" w:eastAsia="MS Mincho" w:hAnsi="Book Antiqua" w:cs="Times New Roman"/>
        </w:rPr>
        <w:t xml:space="preserve"> </w:t>
      </w:r>
      <w:r>
        <w:rPr>
          <w:rFonts w:ascii="Book Antiqua" w:eastAsia="MS Mincho" w:hAnsi="Book Antiqua" w:cs="Times New Roman"/>
        </w:rPr>
        <w:t xml:space="preserve">Scotland was once again the coldest area. </w:t>
      </w:r>
      <w:r w:rsidR="00EB42A1">
        <w:rPr>
          <w:rFonts w:ascii="Book Antiqua" w:eastAsia="MS Mincho" w:hAnsi="Book Antiqua" w:cs="Times New Roman"/>
        </w:rPr>
        <w:t xml:space="preserve">This </w:t>
      </w:r>
      <w:r w:rsidR="004C6BE3">
        <w:rPr>
          <w:rFonts w:ascii="Book Antiqua" w:eastAsia="MS Mincho" w:hAnsi="Book Antiqua" w:cs="Times New Roman"/>
        </w:rPr>
        <w:t>is due to its higher latitude. Another factor, although it probably wouldn’t affect children taking their weather recordings during the day, is that Scotland being further north has fewer daylight hours during the winter. South Wales and South England can also benefit from warm, tropical winds coming from the south, whereas Scotland gets cold Arctic winds coming from the north.</w:t>
      </w:r>
    </w:p>
    <w:tbl>
      <w:tblPr>
        <w:tblStyle w:val="MediumShading2-Accent3"/>
        <w:tblpPr w:leftFromText="180" w:rightFromText="180" w:vertAnchor="text" w:horzAnchor="margin" w:tblpXSpec="right" w:tblpY="94"/>
        <w:tblW w:w="2930" w:type="dxa"/>
        <w:tblLook w:val="04A0" w:firstRow="1" w:lastRow="0" w:firstColumn="1" w:lastColumn="0" w:noHBand="0" w:noVBand="1"/>
      </w:tblPr>
      <w:tblGrid>
        <w:gridCol w:w="1418"/>
        <w:gridCol w:w="1512"/>
      </w:tblGrid>
      <w:tr w:rsidR="000138E7" w:rsidRPr="0057172C" w14:paraId="26976D27" w14:textId="77777777" w:rsidTr="000138E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18" w:type="dxa"/>
            <w:noWrap/>
          </w:tcPr>
          <w:p w14:paraId="1ACC2ABC" w14:textId="77777777" w:rsidR="000138E7" w:rsidRPr="0057172C" w:rsidRDefault="000138E7" w:rsidP="009F1016">
            <w:pPr>
              <w:rPr>
                <w:rFonts w:ascii="Book Antiqua" w:eastAsia="Times New Roman" w:hAnsi="Book Antiqua" w:cs="Calibri"/>
                <w:lang w:eastAsia="en-GB"/>
              </w:rPr>
            </w:pPr>
            <w:r w:rsidRPr="0057172C">
              <w:rPr>
                <w:rFonts w:ascii="Book Antiqua" w:eastAsia="Times New Roman" w:hAnsi="Book Antiqua" w:cs="Calibri"/>
                <w:lang w:eastAsia="en-GB"/>
              </w:rPr>
              <w:t>Country</w:t>
            </w:r>
          </w:p>
        </w:tc>
        <w:tc>
          <w:tcPr>
            <w:tcW w:w="1512" w:type="dxa"/>
            <w:noWrap/>
          </w:tcPr>
          <w:p w14:paraId="25902991" w14:textId="77777777" w:rsidR="000138E7" w:rsidRPr="0057172C" w:rsidRDefault="000138E7" w:rsidP="009F1016">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Pr>
                <w:rFonts w:ascii="Book Antiqua" w:eastAsia="Times New Roman" w:hAnsi="Book Antiqua" w:cs="Calibri"/>
                <w:lang w:eastAsia="en-GB"/>
              </w:rPr>
              <w:t xml:space="preserve">Average </w:t>
            </w:r>
            <w:r w:rsidRPr="0057172C">
              <w:rPr>
                <w:rFonts w:ascii="Book Antiqua" w:eastAsia="Times New Roman" w:hAnsi="Book Antiqua" w:cs="Calibri"/>
                <w:lang w:eastAsia="en-GB"/>
              </w:rPr>
              <w:t>Temperature (°C)</w:t>
            </w:r>
          </w:p>
        </w:tc>
      </w:tr>
      <w:tr w:rsidR="000138E7" w:rsidRPr="0057172C" w14:paraId="25AE09B9" w14:textId="77777777" w:rsidTr="00013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tcPr>
          <w:p w14:paraId="1A4343F7" w14:textId="77777777" w:rsidR="000138E7" w:rsidRPr="0057172C" w:rsidRDefault="000138E7" w:rsidP="000138E7">
            <w:pPr>
              <w:rPr>
                <w:rFonts w:ascii="Book Antiqua" w:eastAsia="Times New Roman" w:hAnsi="Book Antiqua" w:cs="Calibri"/>
                <w:lang w:eastAsia="en-GB"/>
              </w:rPr>
            </w:pPr>
            <w:r>
              <w:rPr>
                <w:rFonts w:ascii="Book Antiqua" w:eastAsia="Times New Roman" w:hAnsi="Book Antiqua" w:cs="Calibri"/>
                <w:lang w:eastAsia="en-GB"/>
              </w:rPr>
              <w:t>UK 2019</w:t>
            </w:r>
          </w:p>
        </w:tc>
        <w:tc>
          <w:tcPr>
            <w:tcW w:w="1512" w:type="dxa"/>
            <w:noWrap/>
          </w:tcPr>
          <w:p w14:paraId="2193298F" w14:textId="790D2D2E" w:rsidR="000138E7" w:rsidRPr="0057172C" w:rsidRDefault="009F1016" w:rsidP="009F101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7.4</w:t>
            </w:r>
          </w:p>
        </w:tc>
      </w:tr>
      <w:tr w:rsidR="000138E7" w:rsidRPr="0057172C" w14:paraId="008D4CA8" w14:textId="77777777" w:rsidTr="009F1016">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0B7CF95" w14:textId="77777777" w:rsidR="000138E7" w:rsidRPr="0057172C" w:rsidRDefault="000138E7" w:rsidP="000138E7">
            <w:pPr>
              <w:rPr>
                <w:rFonts w:ascii="Book Antiqua" w:eastAsia="Times New Roman" w:hAnsi="Book Antiqua" w:cs="Calibri"/>
                <w:lang w:eastAsia="en-GB"/>
              </w:rPr>
            </w:pPr>
            <w:r w:rsidRPr="0057172C">
              <w:rPr>
                <w:rFonts w:ascii="Book Antiqua" w:eastAsia="Times New Roman" w:hAnsi="Book Antiqua" w:cs="Calibri"/>
                <w:lang w:eastAsia="en-GB"/>
              </w:rPr>
              <w:t>Scotland</w:t>
            </w:r>
          </w:p>
        </w:tc>
        <w:tc>
          <w:tcPr>
            <w:tcW w:w="1512" w:type="dxa"/>
            <w:noWrap/>
          </w:tcPr>
          <w:p w14:paraId="46A344A5" w14:textId="345EFA88" w:rsidR="000138E7" w:rsidRPr="0057172C" w:rsidRDefault="009F1016" w:rsidP="009F101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6.7</w:t>
            </w:r>
          </w:p>
        </w:tc>
      </w:tr>
      <w:tr w:rsidR="000138E7" w:rsidRPr="0057172C" w14:paraId="193C4B27" w14:textId="77777777" w:rsidTr="009F10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7C26CEC" w14:textId="77777777" w:rsidR="000138E7" w:rsidRPr="0057172C" w:rsidRDefault="000138E7" w:rsidP="000138E7">
            <w:pPr>
              <w:rPr>
                <w:rFonts w:ascii="Book Antiqua" w:eastAsia="Times New Roman" w:hAnsi="Book Antiqua" w:cs="Calibri"/>
                <w:lang w:eastAsia="en-GB"/>
              </w:rPr>
            </w:pPr>
            <w:r w:rsidRPr="0057172C">
              <w:rPr>
                <w:rFonts w:ascii="Book Antiqua" w:eastAsia="Times New Roman" w:hAnsi="Book Antiqua" w:cs="Calibri"/>
                <w:lang w:eastAsia="en-GB"/>
              </w:rPr>
              <w:t>England</w:t>
            </w:r>
          </w:p>
        </w:tc>
        <w:tc>
          <w:tcPr>
            <w:tcW w:w="1512" w:type="dxa"/>
            <w:noWrap/>
          </w:tcPr>
          <w:p w14:paraId="08D973CE" w14:textId="1C2E5F93" w:rsidR="000138E7" w:rsidRPr="0057172C" w:rsidRDefault="009F1016" w:rsidP="009F101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7.5</w:t>
            </w:r>
          </w:p>
        </w:tc>
      </w:tr>
      <w:tr w:rsidR="000138E7" w:rsidRPr="0057172C" w14:paraId="67BA43D6" w14:textId="77777777" w:rsidTr="009F1016">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91BDC2D" w14:textId="77777777" w:rsidR="000138E7" w:rsidRPr="0057172C" w:rsidRDefault="000138E7" w:rsidP="000138E7">
            <w:pPr>
              <w:rPr>
                <w:rFonts w:ascii="Book Antiqua" w:eastAsia="Times New Roman" w:hAnsi="Book Antiqua" w:cs="Calibri"/>
                <w:lang w:eastAsia="en-GB"/>
              </w:rPr>
            </w:pPr>
            <w:r w:rsidRPr="0057172C">
              <w:rPr>
                <w:rFonts w:ascii="Book Antiqua" w:eastAsia="Times New Roman" w:hAnsi="Book Antiqua" w:cs="Calibri"/>
                <w:lang w:eastAsia="en-GB"/>
              </w:rPr>
              <w:t>N. Ireland</w:t>
            </w:r>
          </w:p>
        </w:tc>
        <w:tc>
          <w:tcPr>
            <w:tcW w:w="1512" w:type="dxa"/>
            <w:noWrap/>
          </w:tcPr>
          <w:p w14:paraId="7CDA8F59" w14:textId="7F982965" w:rsidR="000138E7" w:rsidRPr="0057172C" w:rsidRDefault="009F1016" w:rsidP="009F1016">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6.8</w:t>
            </w:r>
          </w:p>
        </w:tc>
      </w:tr>
      <w:tr w:rsidR="000138E7" w:rsidRPr="0057172C" w14:paraId="61CD4DE8" w14:textId="77777777" w:rsidTr="009F10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FC96858" w14:textId="77777777" w:rsidR="000138E7" w:rsidRPr="0057172C" w:rsidRDefault="000138E7" w:rsidP="000138E7">
            <w:pPr>
              <w:rPr>
                <w:rFonts w:ascii="Book Antiqua" w:eastAsia="Times New Roman" w:hAnsi="Book Antiqua" w:cs="Calibri"/>
                <w:lang w:eastAsia="en-GB"/>
              </w:rPr>
            </w:pPr>
            <w:r w:rsidRPr="0057172C">
              <w:rPr>
                <w:rFonts w:ascii="Book Antiqua" w:eastAsia="Times New Roman" w:hAnsi="Book Antiqua" w:cs="Calibri"/>
                <w:lang w:eastAsia="en-GB"/>
              </w:rPr>
              <w:t>Wales</w:t>
            </w:r>
          </w:p>
        </w:tc>
        <w:tc>
          <w:tcPr>
            <w:tcW w:w="1512" w:type="dxa"/>
            <w:noWrap/>
          </w:tcPr>
          <w:p w14:paraId="1CB4DE9F" w14:textId="50BF5CCA" w:rsidR="000138E7" w:rsidRPr="0057172C" w:rsidRDefault="009F1016" w:rsidP="009F1016">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8.5</w:t>
            </w:r>
          </w:p>
        </w:tc>
      </w:tr>
    </w:tbl>
    <w:p w14:paraId="133CA45C" w14:textId="77777777" w:rsidR="00E721E6" w:rsidRDefault="00E721E6" w:rsidP="00E721E6">
      <w:pPr>
        <w:spacing w:after="0"/>
        <w:rPr>
          <w:rFonts w:ascii="Book Antiqua" w:eastAsia="MS Mincho" w:hAnsi="Book Antiqua" w:cs="Times New Roman"/>
        </w:rPr>
      </w:pPr>
    </w:p>
    <w:p w14:paraId="187A286E" w14:textId="77777777" w:rsidR="0057172C" w:rsidRDefault="00E721E6" w:rsidP="00E721E6">
      <w:pPr>
        <w:spacing w:after="0"/>
        <w:rPr>
          <w:rFonts w:ascii="Book Antiqua" w:eastAsia="MS Mincho" w:hAnsi="Book Antiqua" w:cs="Times New Roman"/>
        </w:rPr>
      </w:pPr>
      <w:r w:rsidRPr="0057172C">
        <w:rPr>
          <w:rFonts w:ascii="Book Antiqua" w:eastAsia="MS Mincho" w:hAnsi="Book Antiqua" w:cs="Times New Roman"/>
        </w:rPr>
        <w:t xml:space="preserve">The table to the right shows </w:t>
      </w:r>
      <w:r>
        <w:rPr>
          <w:rFonts w:ascii="Book Antiqua" w:eastAsia="MS Mincho" w:hAnsi="Book Antiqua" w:cs="Times New Roman"/>
        </w:rPr>
        <w:t>the actual values for the average temperature in each country and across the UK.</w:t>
      </w:r>
    </w:p>
    <w:p w14:paraId="216DB09F" w14:textId="77777777" w:rsidR="00CA3F12" w:rsidRDefault="00CA3F12" w:rsidP="00E721E6">
      <w:pPr>
        <w:spacing w:after="0"/>
        <w:rPr>
          <w:rFonts w:ascii="Book Antiqua" w:eastAsia="MS Mincho" w:hAnsi="Book Antiqua" w:cs="Times New Roman"/>
        </w:rPr>
      </w:pPr>
    </w:p>
    <w:p w14:paraId="081D8122" w14:textId="0BEF4C46" w:rsidR="00CA3F12" w:rsidRDefault="00CA3F12" w:rsidP="00E721E6">
      <w:pPr>
        <w:spacing w:after="0"/>
        <w:rPr>
          <w:rFonts w:ascii="Book Antiqua" w:eastAsia="MS Mincho" w:hAnsi="Book Antiqua" w:cs="Times New Roman"/>
        </w:rPr>
      </w:pPr>
      <w:r>
        <w:rPr>
          <w:rFonts w:ascii="Book Antiqua" w:eastAsia="MS Mincho" w:hAnsi="Book Antiqua" w:cs="Times New Roman"/>
        </w:rPr>
        <w:t xml:space="preserve">Bulbs are sensitive to temperature changes and begin to grow as the soil warms up in spring. This means that a mild winter can cause daffodils to flower earlier, or a cold spring can cause them to flower later. </w:t>
      </w:r>
    </w:p>
    <w:p w14:paraId="6EEF9FC2" w14:textId="77777777" w:rsidR="008D2452" w:rsidRDefault="008D2452" w:rsidP="00E721E6">
      <w:pPr>
        <w:spacing w:after="0"/>
        <w:rPr>
          <w:rFonts w:ascii="Book Antiqua" w:eastAsia="MS Mincho" w:hAnsi="Book Antiqua" w:cs="Times New Roman"/>
        </w:rPr>
      </w:pPr>
    </w:p>
    <w:p w14:paraId="79D0CE55" w14:textId="1C329673" w:rsidR="008D2452" w:rsidRDefault="002B581A" w:rsidP="00E721E6">
      <w:pPr>
        <w:spacing w:after="0"/>
        <w:rPr>
          <w:rFonts w:ascii="Book Antiqua" w:eastAsia="MS Mincho" w:hAnsi="Book Antiqua" w:cs="Times New Roman"/>
        </w:rPr>
      </w:pPr>
      <w:r>
        <w:rPr>
          <w:rFonts w:ascii="Book Antiqua" w:eastAsia="MS Mincho" w:hAnsi="Book Antiqua" w:cs="Times New Roman"/>
        </w:rPr>
        <w:t>As with rainfall, it is</w:t>
      </w:r>
      <w:r w:rsidR="008D2452">
        <w:rPr>
          <w:rFonts w:ascii="Book Antiqua" w:eastAsia="MS Mincho" w:hAnsi="Book Antiqua" w:cs="Times New Roman"/>
        </w:rPr>
        <w:t xml:space="preserve"> not always good to be too warm. As well as potential drought, too much warmth can be beneficial to pests such as the Large Narcissus Fly. The </w:t>
      </w:r>
      <w:r>
        <w:rPr>
          <w:rFonts w:ascii="Book Antiqua" w:eastAsia="MS Mincho" w:hAnsi="Book Antiqua" w:cs="Times New Roman"/>
        </w:rPr>
        <w:t>fly’s larva</w:t>
      </w:r>
      <w:r w:rsidR="000138E7">
        <w:rPr>
          <w:rFonts w:ascii="Book Antiqua" w:eastAsia="MS Mincho" w:hAnsi="Book Antiqua" w:cs="Times New Roman"/>
        </w:rPr>
        <w:t>e</w:t>
      </w:r>
      <w:r>
        <w:rPr>
          <w:rFonts w:ascii="Book Antiqua" w:eastAsia="MS Mincho" w:hAnsi="Book Antiqua" w:cs="Times New Roman"/>
        </w:rPr>
        <w:t xml:space="preserve"> live inside and eat daffodil bulbs</w:t>
      </w:r>
      <w:r w:rsidR="008D2452">
        <w:rPr>
          <w:rFonts w:ascii="Book Antiqua" w:eastAsia="MS Mincho" w:hAnsi="Book Antiqua" w:cs="Times New Roman"/>
        </w:rPr>
        <w:t>. Due to the warmer climate this fly</w:t>
      </w:r>
      <w:r>
        <w:rPr>
          <w:rFonts w:ascii="Book Antiqua" w:eastAsia="MS Mincho" w:hAnsi="Book Antiqua" w:cs="Times New Roman"/>
        </w:rPr>
        <w:t>, which was once only found in the South-West,</w:t>
      </w:r>
      <w:r w:rsidR="008D2452">
        <w:rPr>
          <w:rFonts w:ascii="Book Antiqua" w:eastAsia="MS Mincho" w:hAnsi="Book Antiqua" w:cs="Times New Roman"/>
        </w:rPr>
        <w:t xml:space="preserve"> has been able to spread across the UK</w:t>
      </w:r>
      <w:r w:rsidR="008D2452">
        <w:rPr>
          <w:rStyle w:val="FootnoteReference"/>
          <w:rFonts w:ascii="Book Antiqua" w:eastAsia="MS Mincho" w:hAnsi="Book Antiqua" w:cs="Times New Roman"/>
        </w:rPr>
        <w:footnoteReference w:id="1"/>
      </w:r>
      <w:r w:rsidR="008D2452">
        <w:rPr>
          <w:rFonts w:ascii="Book Antiqua" w:eastAsia="MS Mincho" w:hAnsi="Book Antiqua" w:cs="Times New Roman"/>
        </w:rPr>
        <w:t>.</w:t>
      </w:r>
    </w:p>
    <w:p w14:paraId="5A8892A1" w14:textId="77777777" w:rsidR="0038131A" w:rsidRDefault="0038131A" w:rsidP="00E721E6">
      <w:pPr>
        <w:spacing w:after="0"/>
        <w:rPr>
          <w:rFonts w:ascii="Book Antiqua" w:eastAsia="MS Mincho" w:hAnsi="Book Antiqua" w:cs="Times New Roman"/>
        </w:rPr>
      </w:pPr>
    </w:p>
    <w:p w14:paraId="446E1F27" w14:textId="77777777" w:rsidR="005C3B54" w:rsidRDefault="005C3B54">
      <w:pPr>
        <w:rPr>
          <w:rFonts w:ascii="Book Antiqua" w:eastAsia="MS Mincho" w:hAnsi="Book Antiqua" w:cs="Times New Roman"/>
        </w:rPr>
      </w:pPr>
      <w:r>
        <w:rPr>
          <w:rFonts w:ascii="Book Antiqua" w:eastAsia="MS Mincho" w:hAnsi="Book Antiqua" w:cs="Times New Roman"/>
        </w:rPr>
        <w:br w:type="page"/>
      </w:r>
    </w:p>
    <w:p w14:paraId="4FADEDE3" w14:textId="723BCC3F" w:rsidR="00E721E6" w:rsidRDefault="009F1016" w:rsidP="005C3B54">
      <w:pPr>
        <w:spacing w:after="0"/>
        <w:jc w:val="center"/>
        <w:rPr>
          <w:rFonts w:ascii="Book Antiqua" w:eastAsia="MS Mincho" w:hAnsi="Book Antiqua" w:cs="Times New Roman"/>
        </w:rPr>
      </w:pPr>
      <w:r>
        <w:rPr>
          <w:noProof/>
        </w:rPr>
        <w:lastRenderedPageBreak/>
        <w:drawing>
          <wp:inline distT="0" distB="0" distL="0" distR="0" wp14:anchorId="7B178DAF" wp14:editId="167E5F71">
            <wp:extent cx="4175760" cy="3139440"/>
            <wp:effectExtent l="0" t="0" r="0" b="381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16"/>
                    <a:srcRect l="13029" r="14114" b="2620"/>
                    <a:stretch/>
                  </pic:blipFill>
                  <pic:spPr bwMode="auto">
                    <a:xfrm>
                      <a:off x="0" y="0"/>
                      <a:ext cx="4175760" cy="3139440"/>
                    </a:xfrm>
                    <a:prstGeom prst="rect">
                      <a:avLst/>
                    </a:prstGeom>
                    <a:ln>
                      <a:noFill/>
                    </a:ln>
                    <a:extLst>
                      <a:ext uri="{53640926-AAD7-44D8-BBD7-CCE9431645EC}">
                        <a14:shadowObscured xmlns:a14="http://schemas.microsoft.com/office/drawing/2010/main"/>
                      </a:ext>
                    </a:extLst>
                  </pic:spPr>
                </pic:pic>
              </a:graphicData>
            </a:graphic>
          </wp:inline>
        </w:drawing>
      </w:r>
    </w:p>
    <w:p w14:paraId="5E8C0BAF" w14:textId="77777777" w:rsidR="005C3B54" w:rsidRDefault="005C3B54" w:rsidP="005C3B54">
      <w:pPr>
        <w:spacing w:after="0"/>
        <w:jc w:val="center"/>
        <w:rPr>
          <w:rFonts w:ascii="Book Antiqua" w:eastAsia="MS Mincho" w:hAnsi="Book Antiqua" w:cs="Times New Roman"/>
        </w:rPr>
      </w:pPr>
    </w:p>
    <w:p w14:paraId="3DA919D5" w14:textId="3CD632B6" w:rsidR="00EB42A1" w:rsidRDefault="00EB42A1" w:rsidP="005C3B54">
      <w:pPr>
        <w:spacing w:after="0"/>
        <w:rPr>
          <w:rFonts w:ascii="Book Antiqua" w:eastAsia="MS Mincho" w:hAnsi="Book Antiqua" w:cs="Times New Roman"/>
        </w:rPr>
      </w:pPr>
      <w:r>
        <w:rPr>
          <w:rFonts w:ascii="Book Antiqua" w:eastAsia="MS Mincho" w:hAnsi="Book Antiqua" w:cs="Times New Roman"/>
        </w:rPr>
        <w:t xml:space="preserve">This graph shows the temperature each month from November </w:t>
      </w:r>
      <w:r w:rsidR="00CA517D">
        <w:rPr>
          <w:rFonts w:ascii="Book Antiqua" w:eastAsia="MS Mincho" w:hAnsi="Book Antiqua" w:cs="Times New Roman"/>
        </w:rPr>
        <w:t>20</w:t>
      </w:r>
      <w:r w:rsidR="009F1016">
        <w:rPr>
          <w:rFonts w:ascii="Book Antiqua" w:eastAsia="MS Mincho" w:hAnsi="Book Antiqua" w:cs="Times New Roman"/>
        </w:rPr>
        <w:t>20</w:t>
      </w:r>
      <w:r>
        <w:rPr>
          <w:rFonts w:ascii="Book Antiqua" w:eastAsia="MS Mincho" w:hAnsi="Book Antiqua" w:cs="Times New Roman"/>
        </w:rPr>
        <w:t xml:space="preserve"> – March </w:t>
      </w:r>
      <w:r w:rsidR="00CA517D">
        <w:rPr>
          <w:rFonts w:ascii="Book Antiqua" w:eastAsia="MS Mincho" w:hAnsi="Book Antiqua" w:cs="Times New Roman"/>
        </w:rPr>
        <w:t>202</w:t>
      </w:r>
      <w:r w:rsidR="009F1016">
        <w:rPr>
          <w:rFonts w:ascii="Book Antiqua" w:eastAsia="MS Mincho" w:hAnsi="Book Antiqua" w:cs="Times New Roman"/>
        </w:rPr>
        <w:t>1</w:t>
      </w:r>
      <w:r>
        <w:rPr>
          <w:rFonts w:ascii="Book Antiqua" w:eastAsia="MS Mincho" w:hAnsi="Book Antiqua" w:cs="Times New Roman"/>
        </w:rPr>
        <w:t>. We can see there was</w:t>
      </w:r>
      <w:r w:rsidR="009F1016">
        <w:rPr>
          <w:rFonts w:ascii="Book Antiqua" w:eastAsia="MS Mincho" w:hAnsi="Book Antiqua" w:cs="Times New Roman"/>
        </w:rPr>
        <w:t xml:space="preserve"> a decrease in temperature until January, and then the average jumped back up in March</w:t>
      </w:r>
      <w:r>
        <w:rPr>
          <w:rFonts w:ascii="Book Antiqua" w:eastAsia="MS Mincho" w:hAnsi="Book Antiqua" w:cs="Times New Roman"/>
        </w:rPr>
        <w:t>.</w:t>
      </w:r>
      <w:r w:rsidR="00655ABB">
        <w:rPr>
          <w:rFonts w:ascii="Book Antiqua" w:eastAsia="MS Mincho" w:hAnsi="Book Antiqua" w:cs="Times New Roman"/>
        </w:rPr>
        <w:t xml:space="preserve"> Below</w:t>
      </w:r>
      <w:r>
        <w:rPr>
          <w:rFonts w:ascii="Book Antiqua" w:eastAsia="MS Mincho" w:hAnsi="Book Antiqua" w:cs="Times New Roman"/>
        </w:rPr>
        <w:t xml:space="preserve"> are the average temperatures each month in the four countries:</w:t>
      </w:r>
    </w:p>
    <w:tbl>
      <w:tblPr>
        <w:tblStyle w:val="MediumShading2-Accent3"/>
        <w:tblW w:w="9026" w:type="dxa"/>
        <w:tblLook w:val="04A0" w:firstRow="1" w:lastRow="0" w:firstColumn="1" w:lastColumn="0" w:noHBand="0" w:noVBand="1"/>
      </w:tblPr>
      <w:tblGrid>
        <w:gridCol w:w="1504"/>
        <w:gridCol w:w="1504"/>
        <w:gridCol w:w="1504"/>
        <w:gridCol w:w="1504"/>
        <w:gridCol w:w="1505"/>
        <w:gridCol w:w="1505"/>
      </w:tblGrid>
      <w:tr w:rsidR="00CA517D" w:rsidRPr="00CA517D" w14:paraId="3F798BA4" w14:textId="77777777" w:rsidTr="00CA517D">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504" w:type="dxa"/>
            <w:noWrap/>
            <w:hideMark/>
          </w:tcPr>
          <w:p w14:paraId="7F160701" w14:textId="23ED7EDF" w:rsidR="00CA517D" w:rsidRPr="00CA517D" w:rsidRDefault="00CA517D" w:rsidP="00CA517D">
            <w:pPr>
              <w:rPr>
                <w:rFonts w:ascii="Book Antiqua" w:eastAsia="Times New Roman" w:hAnsi="Book Antiqua" w:cs="Times New Roman"/>
                <w:sz w:val="24"/>
                <w:szCs w:val="24"/>
                <w:lang w:eastAsia="en-GB"/>
              </w:rPr>
            </w:pPr>
            <w:r>
              <w:rPr>
                <w:rFonts w:ascii="Arial" w:eastAsia="Times New Roman" w:hAnsi="Arial" w:cs="Arial"/>
                <w:sz w:val="24"/>
                <w:szCs w:val="24"/>
                <w:lang w:eastAsia="en-GB"/>
              </w:rPr>
              <w:t>º</w:t>
            </w:r>
            <w:r>
              <w:rPr>
                <w:rFonts w:ascii="Book Antiqua" w:eastAsia="Times New Roman" w:hAnsi="Book Antiqua" w:cs="Times New Roman"/>
                <w:sz w:val="24"/>
                <w:szCs w:val="24"/>
                <w:lang w:eastAsia="en-GB"/>
              </w:rPr>
              <w:t>C</w:t>
            </w:r>
          </w:p>
        </w:tc>
        <w:tc>
          <w:tcPr>
            <w:tcW w:w="1504" w:type="dxa"/>
            <w:noWrap/>
            <w:hideMark/>
          </w:tcPr>
          <w:p w14:paraId="0B17AE0C" w14:textId="77777777" w:rsidR="00CA517D" w:rsidRPr="00CA517D"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CA517D">
              <w:rPr>
                <w:rFonts w:ascii="Book Antiqua" w:eastAsia="Times New Roman" w:hAnsi="Book Antiqua" w:cs="Calibri"/>
                <w:lang w:eastAsia="en-GB"/>
              </w:rPr>
              <w:t>November</w:t>
            </w:r>
          </w:p>
        </w:tc>
        <w:tc>
          <w:tcPr>
            <w:tcW w:w="1504" w:type="dxa"/>
            <w:noWrap/>
            <w:hideMark/>
          </w:tcPr>
          <w:p w14:paraId="267CBF6E" w14:textId="77777777" w:rsidR="00CA517D" w:rsidRPr="00CA517D"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CA517D">
              <w:rPr>
                <w:rFonts w:ascii="Book Antiqua" w:eastAsia="Times New Roman" w:hAnsi="Book Antiqua" w:cs="Calibri"/>
                <w:lang w:eastAsia="en-GB"/>
              </w:rPr>
              <w:t>December</w:t>
            </w:r>
          </w:p>
        </w:tc>
        <w:tc>
          <w:tcPr>
            <w:tcW w:w="1504" w:type="dxa"/>
            <w:noWrap/>
            <w:hideMark/>
          </w:tcPr>
          <w:p w14:paraId="1AC893DD" w14:textId="77777777" w:rsidR="00CA517D" w:rsidRPr="00CA517D"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CA517D">
              <w:rPr>
                <w:rFonts w:ascii="Book Antiqua" w:eastAsia="Times New Roman" w:hAnsi="Book Antiqua" w:cs="Calibri"/>
                <w:lang w:eastAsia="en-GB"/>
              </w:rPr>
              <w:t>January</w:t>
            </w:r>
          </w:p>
        </w:tc>
        <w:tc>
          <w:tcPr>
            <w:tcW w:w="1505" w:type="dxa"/>
            <w:noWrap/>
            <w:hideMark/>
          </w:tcPr>
          <w:p w14:paraId="1BDD41E8" w14:textId="77777777" w:rsidR="00CA517D" w:rsidRPr="00CA517D"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CA517D">
              <w:rPr>
                <w:rFonts w:ascii="Book Antiqua" w:eastAsia="Times New Roman" w:hAnsi="Book Antiqua" w:cs="Calibri"/>
                <w:lang w:eastAsia="en-GB"/>
              </w:rPr>
              <w:t>February</w:t>
            </w:r>
          </w:p>
        </w:tc>
        <w:tc>
          <w:tcPr>
            <w:tcW w:w="1505" w:type="dxa"/>
            <w:noWrap/>
            <w:hideMark/>
          </w:tcPr>
          <w:p w14:paraId="123612BD" w14:textId="77777777" w:rsidR="00CA517D" w:rsidRPr="00CA517D" w:rsidRDefault="00CA517D" w:rsidP="00CA517D">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lang w:eastAsia="en-GB"/>
              </w:rPr>
            </w:pPr>
            <w:r w:rsidRPr="00CA517D">
              <w:rPr>
                <w:rFonts w:ascii="Book Antiqua" w:eastAsia="Times New Roman" w:hAnsi="Book Antiqua" w:cs="Calibri"/>
                <w:lang w:eastAsia="en-GB"/>
              </w:rPr>
              <w:t>March</w:t>
            </w:r>
          </w:p>
        </w:tc>
      </w:tr>
      <w:tr w:rsidR="00CA517D" w:rsidRPr="00CA517D" w14:paraId="273745E4" w14:textId="77777777" w:rsidTr="009F10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4" w:type="dxa"/>
            <w:noWrap/>
            <w:hideMark/>
          </w:tcPr>
          <w:p w14:paraId="34EEE826" w14:textId="77777777" w:rsidR="00CA517D" w:rsidRPr="00CA517D" w:rsidRDefault="00CA517D" w:rsidP="00CA517D">
            <w:pPr>
              <w:rPr>
                <w:rFonts w:ascii="Book Antiqua" w:eastAsia="Times New Roman" w:hAnsi="Book Antiqua" w:cs="Calibri"/>
                <w:lang w:eastAsia="en-GB"/>
              </w:rPr>
            </w:pPr>
            <w:r w:rsidRPr="00CA517D">
              <w:rPr>
                <w:rFonts w:ascii="Book Antiqua" w:eastAsia="Times New Roman" w:hAnsi="Book Antiqua" w:cs="Calibri"/>
                <w:lang w:eastAsia="en-GB"/>
              </w:rPr>
              <w:t>Scotland</w:t>
            </w:r>
          </w:p>
        </w:tc>
        <w:tc>
          <w:tcPr>
            <w:tcW w:w="1504" w:type="dxa"/>
            <w:noWrap/>
          </w:tcPr>
          <w:p w14:paraId="4C4CBDEA" w14:textId="4F1FF79F" w:rsidR="00CA517D" w:rsidRPr="00CA517D" w:rsidRDefault="009F1016"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10.3</w:t>
            </w:r>
          </w:p>
        </w:tc>
        <w:tc>
          <w:tcPr>
            <w:tcW w:w="1504" w:type="dxa"/>
            <w:noWrap/>
          </w:tcPr>
          <w:p w14:paraId="371E981E" w14:textId="2EA7F935" w:rsidR="00CA517D" w:rsidRPr="00CA517D" w:rsidRDefault="009F1016"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7.2</w:t>
            </w:r>
          </w:p>
        </w:tc>
        <w:tc>
          <w:tcPr>
            <w:tcW w:w="1504" w:type="dxa"/>
            <w:noWrap/>
          </w:tcPr>
          <w:p w14:paraId="2BBE9622" w14:textId="7FDB89E3" w:rsidR="00CA517D" w:rsidRPr="00CA517D" w:rsidRDefault="009F1016"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3.4</w:t>
            </w:r>
          </w:p>
        </w:tc>
        <w:tc>
          <w:tcPr>
            <w:tcW w:w="1505" w:type="dxa"/>
            <w:noWrap/>
          </w:tcPr>
          <w:p w14:paraId="49926B05" w14:textId="3BFB50BE" w:rsidR="00CA517D" w:rsidRPr="00CA517D" w:rsidRDefault="009F1016"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3.6</w:t>
            </w:r>
          </w:p>
        </w:tc>
        <w:tc>
          <w:tcPr>
            <w:tcW w:w="1505" w:type="dxa"/>
            <w:noWrap/>
          </w:tcPr>
          <w:p w14:paraId="11208266" w14:textId="6BA1DC71" w:rsidR="00CA517D" w:rsidRPr="00CA517D" w:rsidRDefault="009F1016"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9.4</w:t>
            </w:r>
          </w:p>
        </w:tc>
      </w:tr>
      <w:tr w:rsidR="00CA517D" w:rsidRPr="00CA517D" w14:paraId="42DBF7AB" w14:textId="77777777" w:rsidTr="009F1016">
        <w:trPr>
          <w:trHeight w:val="288"/>
        </w:trPr>
        <w:tc>
          <w:tcPr>
            <w:cnfStyle w:val="001000000000" w:firstRow="0" w:lastRow="0" w:firstColumn="1" w:lastColumn="0" w:oddVBand="0" w:evenVBand="0" w:oddHBand="0" w:evenHBand="0" w:firstRowFirstColumn="0" w:firstRowLastColumn="0" w:lastRowFirstColumn="0" w:lastRowLastColumn="0"/>
            <w:tcW w:w="1504" w:type="dxa"/>
            <w:noWrap/>
            <w:hideMark/>
          </w:tcPr>
          <w:p w14:paraId="0E811692" w14:textId="77777777" w:rsidR="00CA517D" w:rsidRPr="00CA517D" w:rsidRDefault="00CA517D" w:rsidP="00CA517D">
            <w:pPr>
              <w:rPr>
                <w:rFonts w:ascii="Book Antiqua" w:eastAsia="Times New Roman" w:hAnsi="Book Antiqua" w:cs="Calibri"/>
                <w:lang w:eastAsia="en-GB"/>
              </w:rPr>
            </w:pPr>
            <w:r w:rsidRPr="00CA517D">
              <w:rPr>
                <w:rFonts w:ascii="Book Antiqua" w:eastAsia="Times New Roman" w:hAnsi="Book Antiqua" w:cs="Calibri"/>
                <w:lang w:eastAsia="en-GB"/>
              </w:rPr>
              <w:t>England</w:t>
            </w:r>
          </w:p>
        </w:tc>
        <w:tc>
          <w:tcPr>
            <w:tcW w:w="1504" w:type="dxa"/>
            <w:noWrap/>
          </w:tcPr>
          <w:p w14:paraId="094B913F" w14:textId="15C68E2D" w:rsidR="00CA517D" w:rsidRPr="00CA517D" w:rsidRDefault="009F1016"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9.8</w:t>
            </w:r>
          </w:p>
        </w:tc>
        <w:tc>
          <w:tcPr>
            <w:tcW w:w="1504" w:type="dxa"/>
            <w:noWrap/>
          </w:tcPr>
          <w:p w14:paraId="330FC5D3" w14:textId="5CEE7AD4" w:rsidR="00CA517D" w:rsidRPr="00CA517D" w:rsidRDefault="009F1016"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6.3</w:t>
            </w:r>
          </w:p>
        </w:tc>
        <w:tc>
          <w:tcPr>
            <w:tcW w:w="1504" w:type="dxa"/>
            <w:noWrap/>
          </w:tcPr>
          <w:p w14:paraId="7F25025F" w14:textId="1F1DE815" w:rsidR="00CA517D" w:rsidRPr="00CA517D" w:rsidRDefault="009F1016"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4.9</w:t>
            </w:r>
          </w:p>
        </w:tc>
        <w:tc>
          <w:tcPr>
            <w:tcW w:w="1505" w:type="dxa"/>
            <w:noWrap/>
          </w:tcPr>
          <w:p w14:paraId="49D8E4BB" w14:textId="501D6647" w:rsidR="00CA517D" w:rsidRPr="00CA517D" w:rsidRDefault="009F1016"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6.3</w:t>
            </w:r>
          </w:p>
        </w:tc>
        <w:tc>
          <w:tcPr>
            <w:tcW w:w="1505" w:type="dxa"/>
            <w:noWrap/>
          </w:tcPr>
          <w:p w14:paraId="20CBBB45" w14:textId="5569490B" w:rsidR="00CA517D" w:rsidRPr="00CA517D" w:rsidRDefault="009F1016"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9.9</w:t>
            </w:r>
          </w:p>
        </w:tc>
      </w:tr>
      <w:tr w:rsidR="00CA517D" w:rsidRPr="00CA517D" w14:paraId="6BF5A7BA" w14:textId="77777777" w:rsidTr="009F10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4" w:type="dxa"/>
            <w:noWrap/>
            <w:hideMark/>
          </w:tcPr>
          <w:p w14:paraId="0BB93E68" w14:textId="583DE1B8" w:rsidR="00CA517D" w:rsidRPr="00CA517D" w:rsidRDefault="00CA517D" w:rsidP="00CA517D">
            <w:pPr>
              <w:rPr>
                <w:rFonts w:ascii="Book Antiqua" w:eastAsia="Times New Roman" w:hAnsi="Book Antiqua" w:cs="Calibri"/>
                <w:lang w:eastAsia="en-GB"/>
              </w:rPr>
            </w:pPr>
            <w:r w:rsidRPr="00CA517D">
              <w:rPr>
                <w:rFonts w:ascii="Book Antiqua" w:eastAsia="Times New Roman" w:hAnsi="Book Antiqua" w:cs="Calibri"/>
                <w:lang w:eastAsia="en-GB"/>
              </w:rPr>
              <w:t>N. Ireland</w:t>
            </w:r>
          </w:p>
        </w:tc>
        <w:tc>
          <w:tcPr>
            <w:tcW w:w="1504" w:type="dxa"/>
            <w:noWrap/>
          </w:tcPr>
          <w:p w14:paraId="5C9BC2BE" w14:textId="4C29DC0E" w:rsidR="00CA517D" w:rsidRPr="00CA517D" w:rsidRDefault="009F1016"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10.8</w:t>
            </w:r>
          </w:p>
        </w:tc>
        <w:tc>
          <w:tcPr>
            <w:tcW w:w="1504" w:type="dxa"/>
            <w:noWrap/>
          </w:tcPr>
          <w:p w14:paraId="5E8ADE3F" w14:textId="48F78F26" w:rsidR="00CA517D" w:rsidRPr="00CA517D" w:rsidRDefault="009F1016"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8.0</w:t>
            </w:r>
          </w:p>
        </w:tc>
        <w:tc>
          <w:tcPr>
            <w:tcW w:w="1504" w:type="dxa"/>
            <w:noWrap/>
          </w:tcPr>
          <w:p w14:paraId="107CEDF5" w14:textId="1BDB38E3" w:rsidR="00CA517D" w:rsidRPr="00CA517D" w:rsidRDefault="00343502"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3.7</w:t>
            </w:r>
          </w:p>
        </w:tc>
        <w:tc>
          <w:tcPr>
            <w:tcW w:w="1505" w:type="dxa"/>
            <w:noWrap/>
          </w:tcPr>
          <w:p w14:paraId="23C18607" w14:textId="028C8519" w:rsidR="00CA517D" w:rsidRPr="00CA517D" w:rsidRDefault="00343502"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4.6</w:t>
            </w:r>
          </w:p>
        </w:tc>
        <w:tc>
          <w:tcPr>
            <w:tcW w:w="1505" w:type="dxa"/>
            <w:noWrap/>
          </w:tcPr>
          <w:p w14:paraId="523F92F5" w14:textId="61D7101B" w:rsidR="00CA517D" w:rsidRPr="00CA517D" w:rsidRDefault="00343502" w:rsidP="00CA517D">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7.1</w:t>
            </w:r>
          </w:p>
        </w:tc>
      </w:tr>
      <w:tr w:rsidR="00CA517D" w:rsidRPr="00CA517D" w14:paraId="03333DCA" w14:textId="77777777" w:rsidTr="009F1016">
        <w:trPr>
          <w:trHeight w:val="288"/>
        </w:trPr>
        <w:tc>
          <w:tcPr>
            <w:cnfStyle w:val="001000000000" w:firstRow="0" w:lastRow="0" w:firstColumn="1" w:lastColumn="0" w:oddVBand="0" w:evenVBand="0" w:oddHBand="0" w:evenHBand="0" w:firstRowFirstColumn="0" w:firstRowLastColumn="0" w:lastRowFirstColumn="0" w:lastRowLastColumn="0"/>
            <w:tcW w:w="1504" w:type="dxa"/>
            <w:noWrap/>
            <w:hideMark/>
          </w:tcPr>
          <w:p w14:paraId="4A308BE5" w14:textId="77777777" w:rsidR="00CA517D" w:rsidRPr="00CA517D" w:rsidRDefault="00CA517D" w:rsidP="00CA517D">
            <w:pPr>
              <w:rPr>
                <w:rFonts w:ascii="Book Antiqua" w:eastAsia="Times New Roman" w:hAnsi="Book Antiqua" w:cs="Calibri"/>
                <w:lang w:eastAsia="en-GB"/>
              </w:rPr>
            </w:pPr>
            <w:r w:rsidRPr="00CA517D">
              <w:rPr>
                <w:rFonts w:ascii="Book Antiqua" w:eastAsia="Times New Roman" w:hAnsi="Book Antiqua" w:cs="Calibri"/>
                <w:lang w:eastAsia="en-GB"/>
              </w:rPr>
              <w:t>Wales</w:t>
            </w:r>
          </w:p>
        </w:tc>
        <w:tc>
          <w:tcPr>
            <w:tcW w:w="1504" w:type="dxa"/>
            <w:noWrap/>
          </w:tcPr>
          <w:p w14:paraId="4373BDD0" w14:textId="75415D5B" w:rsidR="00CA517D" w:rsidRPr="00CA517D" w:rsidRDefault="00343502"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11.4</w:t>
            </w:r>
          </w:p>
        </w:tc>
        <w:tc>
          <w:tcPr>
            <w:tcW w:w="1504" w:type="dxa"/>
            <w:noWrap/>
          </w:tcPr>
          <w:p w14:paraId="4A45A470" w14:textId="76A106A0" w:rsidR="00CA517D" w:rsidRPr="00CA517D" w:rsidRDefault="00343502"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8.8</w:t>
            </w:r>
          </w:p>
        </w:tc>
        <w:tc>
          <w:tcPr>
            <w:tcW w:w="1504" w:type="dxa"/>
            <w:noWrap/>
          </w:tcPr>
          <w:p w14:paraId="6CC2284A" w14:textId="3FA5E9CC" w:rsidR="00CA517D" w:rsidRPr="00CA517D" w:rsidRDefault="00343502"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6.4</w:t>
            </w:r>
          </w:p>
        </w:tc>
        <w:tc>
          <w:tcPr>
            <w:tcW w:w="1505" w:type="dxa"/>
            <w:noWrap/>
          </w:tcPr>
          <w:p w14:paraId="6F908349" w14:textId="3DDBDD61" w:rsidR="00CA517D" w:rsidRPr="00CA517D" w:rsidRDefault="00343502"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6.4</w:t>
            </w:r>
          </w:p>
        </w:tc>
        <w:tc>
          <w:tcPr>
            <w:tcW w:w="1505" w:type="dxa"/>
            <w:noWrap/>
          </w:tcPr>
          <w:p w14:paraId="160970A6" w14:textId="302A647E" w:rsidR="00CA517D" w:rsidRPr="00CA517D" w:rsidRDefault="00343502" w:rsidP="00CA517D">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Pr>
                <w:rFonts w:ascii="Book Antiqua" w:eastAsia="Times New Roman" w:hAnsi="Book Antiqua" w:cs="Calibri"/>
                <w:color w:val="000000"/>
                <w:lang w:eastAsia="en-GB"/>
              </w:rPr>
              <w:t>9.3</w:t>
            </w:r>
          </w:p>
        </w:tc>
      </w:tr>
    </w:tbl>
    <w:p w14:paraId="591D2A76" w14:textId="37A69D05" w:rsidR="00EB42A1" w:rsidRDefault="00EB42A1" w:rsidP="005C3B54">
      <w:pPr>
        <w:spacing w:after="0"/>
        <w:rPr>
          <w:rFonts w:ascii="Book Antiqua" w:eastAsia="MS Mincho" w:hAnsi="Book Antiqua" w:cs="Times New Roman"/>
        </w:rPr>
      </w:pPr>
    </w:p>
    <w:p w14:paraId="4EF2E262" w14:textId="6E7BF007" w:rsidR="00EB42A1" w:rsidRDefault="00EB42A1" w:rsidP="005C3B54">
      <w:pPr>
        <w:spacing w:after="0"/>
        <w:rPr>
          <w:rFonts w:ascii="Book Antiqua" w:eastAsia="MS Mincho" w:hAnsi="Book Antiqua" w:cs="Times New Roman"/>
        </w:rPr>
      </w:pPr>
      <w:r>
        <w:rPr>
          <w:rFonts w:ascii="Book Antiqua" w:eastAsia="MS Mincho" w:hAnsi="Book Antiqua" w:cs="Times New Roman"/>
        </w:rPr>
        <w:t xml:space="preserve">Looking at </w:t>
      </w:r>
      <w:r w:rsidR="00CA517D">
        <w:rPr>
          <w:rFonts w:ascii="Book Antiqua" w:eastAsia="MS Mincho" w:hAnsi="Book Antiqua" w:cs="Times New Roman"/>
        </w:rPr>
        <w:t>January</w:t>
      </w:r>
      <w:r>
        <w:rPr>
          <w:rFonts w:ascii="Book Antiqua" w:eastAsia="MS Mincho" w:hAnsi="Book Antiqua" w:cs="Times New Roman"/>
        </w:rPr>
        <w:t xml:space="preserve"> in particular, </w:t>
      </w:r>
      <w:r w:rsidR="00CA517D">
        <w:rPr>
          <w:rFonts w:ascii="Book Antiqua" w:eastAsia="MS Mincho" w:hAnsi="Book Antiqua" w:cs="Times New Roman"/>
        </w:rPr>
        <w:t xml:space="preserve">Wales was the warmest. </w:t>
      </w:r>
      <w:r w:rsidR="00343502">
        <w:rPr>
          <w:rFonts w:ascii="Book Antiqua" w:eastAsia="MS Mincho" w:hAnsi="Book Antiqua" w:cs="Times New Roman"/>
        </w:rPr>
        <w:t>Scotland was the coldest, but only slightly colder than Northern Ireland. Scotland also increased in temperature in March more than Northern Ireland – it had almost the same average temperature as England and Wales, while Northern Ireland became the coldest in March.</w:t>
      </w:r>
    </w:p>
    <w:p w14:paraId="56E3AA8F" w14:textId="77777777" w:rsidR="00EB42A1" w:rsidRDefault="00EB42A1" w:rsidP="005C3B54">
      <w:pPr>
        <w:spacing w:after="0"/>
        <w:rPr>
          <w:rFonts w:ascii="Book Antiqua" w:eastAsia="MS Mincho" w:hAnsi="Book Antiqua" w:cs="Times New Roman"/>
        </w:rPr>
      </w:pPr>
    </w:p>
    <w:p w14:paraId="465173E6" w14:textId="77777777" w:rsidR="0082744E" w:rsidRDefault="0082744E" w:rsidP="00655ABB">
      <w:pPr>
        <w:spacing w:after="0"/>
        <w:rPr>
          <w:rFonts w:ascii="Book Antiqua" w:eastAsia="MS Mincho" w:hAnsi="Book Antiqua" w:cs="Times New Roman"/>
        </w:rPr>
      </w:pPr>
      <w:r>
        <w:rPr>
          <w:rFonts w:ascii="Book Antiqua" w:eastAsia="MS Mincho" w:hAnsi="Book Antiqua" w:cs="Times New Roman"/>
        </w:rPr>
        <w:t>Our hypotheses</w:t>
      </w:r>
    </w:p>
    <w:p w14:paraId="77130B6F" w14:textId="5C82AD73" w:rsidR="004C6BE3" w:rsidRDefault="004C6BE3" w:rsidP="00655ABB">
      <w:pPr>
        <w:spacing w:after="0"/>
      </w:pPr>
      <w:r>
        <w:rPr>
          <w:rFonts w:ascii="Book Antiqua" w:eastAsia="MS Mincho" w:hAnsi="Book Antiqua" w:cs="Times New Roman"/>
        </w:rPr>
        <w:t xml:space="preserve">Next, we look back at our hypotheses </w:t>
      </w:r>
      <w:r w:rsidR="0082744E">
        <w:rPr>
          <w:rFonts w:ascii="Book Antiqua" w:eastAsia="MS Mincho" w:hAnsi="Book Antiqua" w:cs="Times New Roman"/>
        </w:rPr>
        <w:t xml:space="preserve">– </w:t>
      </w:r>
      <w:r w:rsidR="000138E7">
        <w:rPr>
          <w:rFonts w:ascii="Book Antiqua" w:eastAsia="MS Mincho" w:hAnsi="Book Antiqua" w:cs="Times New Roman"/>
        </w:rPr>
        <w:t xml:space="preserve">our </w:t>
      </w:r>
      <w:r w:rsidR="0082744E">
        <w:rPr>
          <w:rFonts w:ascii="Book Antiqua" w:eastAsia="MS Mincho" w:hAnsi="Book Antiqua" w:cs="Times New Roman"/>
        </w:rPr>
        <w:t xml:space="preserve">predictions </w:t>
      </w:r>
      <w:r>
        <w:rPr>
          <w:rFonts w:ascii="Book Antiqua" w:eastAsia="MS Mincho" w:hAnsi="Book Antiqua" w:cs="Times New Roman"/>
        </w:rPr>
        <w:t>about daffodils</w:t>
      </w:r>
      <w:r w:rsidR="0082744E">
        <w:rPr>
          <w:rFonts w:ascii="Book Antiqua" w:eastAsia="MS Mincho" w:hAnsi="Book Antiqua" w:cs="Times New Roman"/>
        </w:rPr>
        <w:t>’</w:t>
      </w:r>
      <w:r>
        <w:rPr>
          <w:rFonts w:ascii="Book Antiqua" w:eastAsia="MS Mincho" w:hAnsi="Book Antiqua" w:cs="Times New Roman"/>
        </w:rPr>
        <w:t xml:space="preserve"> </w:t>
      </w:r>
      <w:r w:rsidR="0082744E">
        <w:rPr>
          <w:rFonts w:ascii="Book Antiqua" w:eastAsia="MS Mincho" w:hAnsi="Book Antiqua" w:cs="Times New Roman"/>
        </w:rPr>
        <w:t xml:space="preserve">flowering and height: </w:t>
      </w:r>
      <w:r>
        <w:rPr>
          <w:rFonts w:ascii="Book Antiqua" w:eastAsia="MS Mincho" w:hAnsi="Book Antiqua" w:cs="Times New Roman"/>
        </w:rPr>
        <w:t xml:space="preserve"> </w:t>
      </w:r>
      <w:r>
        <w:t xml:space="preserve"> </w:t>
      </w:r>
    </w:p>
    <w:p w14:paraId="30AA9936" w14:textId="77777777"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Schools that record higher temperatures during the Bulb Project will have the earliest flowering daffodils. The effect of temperature will be more pronounced with the daffodils in pots compared to those in the ground. </w:t>
      </w:r>
    </w:p>
    <w:p w14:paraId="1BC47813" w14:textId="77777777"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Schools that record more daily rainfall during the Bulb Project will have the earliest flowering daffodils. </w:t>
      </w:r>
    </w:p>
    <w:p w14:paraId="5B3F2101" w14:textId="77777777"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On average, daffodils in pots will flower before those planted in the ground. </w:t>
      </w:r>
    </w:p>
    <w:p w14:paraId="1FE214BB" w14:textId="77777777"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Schools in areas with higher temperatures will record taller daffodil flowering heights. </w:t>
      </w:r>
    </w:p>
    <w:p w14:paraId="3F421CF4" w14:textId="77777777" w:rsidR="004C6BE3" w:rsidRPr="004C6BE3" w:rsidRDefault="004C6BE3" w:rsidP="004C6BE3">
      <w:pPr>
        <w:pStyle w:val="ListParagraph"/>
        <w:numPr>
          <w:ilvl w:val="0"/>
          <w:numId w:val="5"/>
        </w:numPr>
        <w:spacing w:after="0"/>
        <w:rPr>
          <w:rFonts w:ascii="Book Antiqua" w:eastAsia="MS Mincho" w:hAnsi="Book Antiqua" w:cs="Times New Roman"/>
        </w:rPr>
      </w:pPr>
      <w:r w:rsidRPr="004C6BE3">
        <w:rPr>
          <w:rFonts w:ascii="Book Antiqua" w:eastAsia="MS Mincho" w:hAnsi="Book Antiqua" w:cs="Times New Roman"/>
        </w:rPr>
        <w:t xml:space="preserve">Schools in the area with the highest level of rainfall will record taller daffodil flowering heights. </w:t>
      </w:r>
    </w:p>
    <w:p w14:paraId="30DE2D49" w14:textId="454C67EE" w:rsidR="004C6BE3" w:rsidRDefault="00D56047" w:rsidP="00D96CEF">
      <w:pPr>
        <w:spacing w:after="0"/>
        <w:jc w:val="center"/>
        <w:rPr>
          <w:rFonts w:ascii="Book Antiqua" w:eastAsia="MS Mincho" w:hAnsi="Book Antiqua" w:cs="Times New Roman"/>
        </w:rPr>
      </w:pPr>
      <w:r>
        <w:rPr>
          <w:noProof/>
        </w:rPr>
        <w:lastRenderedPageBreak/>
        <w:drawing>
          <wp:inline distT="0" distB="0" distL="0" distR="0" wp14:anchorId="1F3BE842" wp14:editId="1E56ABEC">
            <wp:extent cx="4206240" cy="3223895"/>
            <wp:effectExtent l="0" t="0" r="381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17"/>
                    <a:srcRect l="13428" r="13184"/>
                    <a:stretch/>
                  </pic:blipFill>
                  <pic:spPr bwMode="auto">
                    <a:xfrm>
                      <a:off x="0" y="0"/>
                      <a:ext cx="4206240" cy="322389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MediumShading2-Accent3"/>
        <w:tblpPr w:leftFromText="180" w:rightFromText="180" w:vertAnchor="text" w:horzAnchor="margin" w:tblpXSpec="right" w:tblpY="168"/>
        <w:tblW w:w="0" w:type="auto"/>
        <w:tblLook w:val="04A0" w:firstRow="1" w:lastRow="0" w:firstColumn="1" w:lastColumn="0" w:noHBand="0" w:noVBand="1"/>
      </w:tblPr>
      <w:tblGrid>
        <w:gridCol w:w="1701"/>
        <w:gridCol w:w="1375"/>
        <w:gridCol w:w="1460"/>
      </w:tblGrid>
      <w:tr w:rsidR="00655ABB" w14:paraId="33D7189A" w14:textId="77777777" w:rsidTr="00655A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567C1C04" w14:textId="77777777" w:rsidR="00655ABB" w:rsidRDefault="00655ABB" w:rsidP="00655ABB">
            <w:pPr>
              <w:rPr>
                <w:rFonts w:ascii="Book Antiqua" w:eastAsia="MS Mincho" w:hAnsi="Book Antiqua" w:cs="Times New Roman"/>
              </w:rPr>
            </w:pPr>
          </w:p>
        </w:tc>
        <w:tc>
          <w:tcPr>
            <w:tcW w:w="1375" w:type="dxa"/>
          </w:tcPr>
          <w:p w14:paraId="724B9EC4" w14:textId="77777777" w:rsidR="00655ABB" w:rsidRDefault="00655ABB"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Pots</w:t>
            </w:r>
          </w:p>
        </w:tc>
        <w:tc>
          <w:tcPr>
            <w:tcW w:w="1460" w:type="dxa"/>
          </w:tcPr>
          <w:p w14:paraId="5A16B2D2" w14:textId="77777777" w:rsidR="00655ABB" w:rsidRDefault="00655ABB" w:rsidP="00655ABB">
            <w:pPr>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Ground</w:t>
            </w:r>
          </w:p>
        </w:tc>
      </w:tr>
      <w:tr w:rsidR="00655ABB" w14:paraId="75A91CDB" w14:textId="77777777" w:rsidTr="00655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DD79E84" w14:textId="77777777" w:rsidR="00655ABB" w:rsidRDefault="00655ABB" w:rsidP="00655ABB">
            <w:pPr>
              <w:rPr>
                <w:rFonts w:ascii="Book Antiqua" w:eastAsia="MS Mincho" w:hAnsi="Book Antiqua" w:cs="Times New Roman"/>
              </w:rPr>
            </w:pPr>
            <w:r>
              <w:rPr>
                <w:rFonts w:ascii="Book Antiqua" w:eastAsia="MS Mincho" w:hAnsi="Book Antiqua" w:cs="Times New Roman"/>
              </w:rPr>
              <w:t>Scotland</w:t>
            </w:r>
          </w:p>
        </w:tc>
        <w:tc>
          <w:tcPr>
            <w:tcW w:w="1375" w:type="dxa"/>
          </w:tcPr>
          <w:p w14:paraId="33E90E3D" w14:textId="5E288349" w:rsidR="00655ABB" w:rsidRDefault="00195EE2"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24</w:t>
            </w:r>
            <w:r w:rsidRPr="00195EE2">
              <w:rPr>
                <w:rFonts w:ascii="Book Antiqua" w:eastAsia="MS Mincho" w:hAnsi="Book Antiqua" w:cs="Times New Roman"/>
                <w:vertAlign w:val="superscript"/>
              </w:rPr>
              <w:t>th</w:t>
            </w:r>
            <w:r>
              <w:rPr>
                <w:rFonts w:ascii="Book Antiqua" w:eastAsia="MS Mincho" w:hAnsi="Book Antiqua" w:cs="Times New Roman"/>
              </w:rPr>
              <w:t xml:space="preserve"> March</w:t>
            </w:r>
          </w:p>
        </w:tc>
        <w:tc>
          <w:tcPr>
            <w:tcW w:w="1460" w:type="dxa"/>
          </w:tcPr>
          <w:p w14:paraId="0ED3FD4D" w14:textId="15C65C41" w:rsidR="00655ABB" w:rsidRDefault="00195EE2"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14</w:t>
            </w:r>
            <w:r w:rsidRPr="00195EE2">
              <w:rPr>
                <w:rFonts w:ascii="Book Antiqua" w:eastAsia="MS Mincho" w:hAnsi="Book Antiqua" w:cs="Times New Roman"/>
                <w:vertAlign w:val="superscript"/>
              </w:rPr>
              <w:t>th</w:t>
            </w:r>
            <w:r>
              <w:rPr>
                <w:rFonts w:ascii="Book Antiqua" w:eastAsia="MS Mincho" w:hAnsi="Book Antiqua" w:cs="Times New Roman"/>
              </w:rPr>
              <w:t xml:space="preserve"> March</w:t>
            </w:r>
          </w:p>
        </w:tc>
      </w:tr>
      <w:tr w:rsidR="00655ABB" w14:paraId="19E8FC02" w14:textId="77777777" w:rsidTr="00655ABB">
        <w:tc>
          <w:tcPr>
            <w:cnfStyle w:val="001000000000" w:firstRow="0" w:lastRow="0" w:firstColumn="1" w:lastColumn="0" w:oddVBand="0" w:evenVBand="0" w:oddHBand="0" w:evenHBand="0" w:firstRowFirstColumn="0" w:firstRowLastColumn="0" w:lastRowFirstColumn="0" w:lastRowLastColumn="0"/>
            <w:tcW w:w="1701" w:type="dxa"/>
          </w:tcPr>
          <w:p w14:paraId="73C4EC00" w14:textId="77777777" w:rsidR="00655ABB" w:rsidRDefault="00655ABB" w:rsidP="00655ABB">
            <w:pPr>
              <w:rPr>
                <w:rFonts w:ascii="Book Antiqua" w:eastAsia="MS Mincho" w:hAnsi="Book Antiqua" w:cs="Times New Roman"/>
              </w:rPr>
            </w:pPr>
            <w:r>
              <w:rPr>
                <w:rFonts w:ascii="Book Antiqua" w:eastAsia="MS Mincho" w:hAnsi="Book Antiqua" w:cs="Times New Roman"/>
              </w:rPr>
              <w:t>England</w:t>
            </w:r>
          </w:p>
        </w:tc>
        <w:tc>
          <w:tcPr>
            <w:tcW w:w="1375" w:type="dxa"/>
          </w:tcPr>
          <w:p w14:paraId="649EB24F" w14:textId="15E88319" w:rsidR="00655ABB" w:rsidRDefault="00195EE2"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7</w:t>
            </w:r>
            <w:r w:rsidRPr="00195EE2">
              <w:rPr>
                <w:rFonts w:ascii="Book Antiqua" w:eastAsia="MS Mincho" w:hAnsi="Book Antiqua" w:cs="Times New Roman"/>
                <w:vertAlign w:val="superscript"/>
              </w:rPr>
              <w:t>th</w:t>
            </w:r>
            <w:r>
              <w:rPr>
                <w:rFonts w:ascii="Book Antiqua" w:eastAsia="MS Mincho" w:hAnsi="Book Antiqua" w:cs="Times New Roman"/>
              </w:rPr>
              <w:t xml:space="preserve"> March</w:t>
            </w:r>
          </w:p>
        </w:tc>
        <w:tc>
          <w:tcPr>
            <w:tcW w:w="1460" w:type="dxa"/>
          </w:tcPr>
          <w:p w14:paraId="372B79B6" w14:textId="063A4281" w:rsidR="00655ABB" w:rsidRDefault="00195EE2"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13</w:t>
            </w:r>
            <w:r w:rsidRPr="00195EE2">
              <w:rPr>
                <w:rFonts w:ascii="Book Antiqua" w:eastAsia="MS Mincho" w:hAnsi="Book Antiqua" w:cs="Times New Roman"/>
                <w:vertAlign w:val="superscript"/>
              </w:rPr>
              <w:t>th</w:t>
            </w:r>
            <w:r>
              <w:rPr>
                <w:rFonts w:ascii="Book Antiqua" w:eastAsia="MS Mincho" w:hAnsi="Book Antiqua" w:cs="Times New Roman"/>
              </w:rPr>
              <w:t xml:space="preserve"> March</w:t>
            </w:r>
          </w:p>
        </w:tc>
      </w:tr>
      <w:tr w:rsidR="00655ABB" w14:paraId="00F4D7D9" w14:textId="77777777" w:rsidTr="00655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A1897BE" w14:textId="77777777" w:rsidR="00655ABB" w:rsidRDefault="00655ABB" w:rsidP="00655ABB">
            <w:pPr>
              <w:rPr>
                <w:rFonts w:ascii="Book Antiqua" w:eastAsia="MS Mincho" w:hAnsi="Book Antiqua" w:cs="Times New Roman"/>
              </w:rPr>
            </w:pPr>
            <w:r>
              <w:rPr>
                <w:rFonts w:ascii="Book Antiqua" w:eastAsia="MS Mincho" w:hAnsi="Book Antiqua" w:cs="Times New Roman"/>
              </w:rPr>
              <w:t>N. Ireland</w:t>
            </w:r>
          </w:p>
        </w:tc>
        <w:tc>
          <w:tcPr>
            <w:tcW w:w="1375" w:type="dxa"/>
          </w:tcPr>
          <w:p w14:paraId="3C8224A6" w14:textId="5173D20A" w:rsidR="00655ABB" w:rsidRDefault="00195EE2"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No data</w:t>
            </w:r>
          </w:p>
        </w:tc>
        <w:tc>
          <w:tcPr>
            <w:tcW w:w="1460" w:type="dxa"/>
          </w:tcPr>
          <w:p w14:paraId="67C4B8DD" w14:textId="49B987FB" w:rsidR="00655ABB" w:rsidRDefault="00195EE2" w:rsidP="00655ABB">
            <w:pPr>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10</w:t>
            </w:r>
            <w:r w:rsidRPr="00195EE2">
              <w:rPr>
                <w:rFonts w:ascii="Book Antiqua" w:eastAsia="MS Mincho" w:hAnsi="Book Antiqua" w:cs="Times New Roman"/>
                <w:vertAlign w:val="superscript"/>
              </w:rPr>
              <w:t>th</w:t>
            </w:r>
            <w:r>
              <w:rPr>
                <w:rFonts w:ascii="Book Antiqua" w:eastAsia="MS Mincho" w:hAnsi="Book Antiqua" w:cs="Times New Roman"/>
              </w:rPr>
              <w:t xml:space="preserve"> March</w:t>
            </w:r>
          </w:p>
        </w:tc>
      </w:tr>
      <w:tr w:rsidR="00655ABB" w14:paraId="285D8C0B" w14:textId="77777777" w:rsidTr="00655ABB">
        <w:tc>
          <w:tcPr>
            <w:cnfStyle w:val="001000000000" w:firstRow="0" w:lastRow="0" w:firstColumn="1" w:lastColumn="0" w:oddVBand="0" w:evenVBand="0" w:oddHBand="0" w:evenHBand="0" w:firstRowFirstColumn="0" w:firstRowLastColumn="0" w:lastRowFirstColumn="0" w:lastRowLastColumn="0"/>
            <w:tcW w:w="1701" w:type="dxa"/>
          </w:tcPr>
          <w:p w14:paraId="4C093FFA" w14:textId="77777777" w:rsidR="00655ABB" w:rsidRDefault="00655ABB" w:rsidP="00655ABB">
            <w:pPr>
              <w:rPr>
                <w:rFonts w:ascii="Book Antiqua" w:eastAsia="MS Mincho" w:hAnsi="Book Antiqua" w:cs="Times New Roman"/>
              </w:rPr>
            </w:pPr>
            <w:r>
              <w:rPr>
                <w:rFonts w:ascii="Book Antiqua" w:eastAsia="MS Mincho" w:hAnsi="Book Antiqua" w:cs="Times New Roman"/>
              </w:rPr>
              <w:t>Wales</w:t>
            </w:r>
          </w:p>
        </w:tc>
        <w:tc>
          <w:tcPr>
            <w:tcW w:w="1375" w:type="dxa"/>
          </w:tcPr>
          <w:p w14:paraId="19E830BE" w14:textId="41666E91" w:rsidR="00655ABB" w:rsidRDefault="00195EE2"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5</w:t>
            </w:r>
            <w:r w:rsidRPr="00195EE2">
              <w:rPr>
                <w:rFonts w:ascii="Book Antiqua" w:eastAsia="MS Mincho" w:hAnsi="Book Antiqua" w:cs="Times New Roman"/>
                <w:vertAlign w:val="superscript"/>
              </w:rPr>
              <w:t>th</w:t>
            </w:r>
            <w:r>
              <w:rPr>
                <w:rFonts w:ascii="Book Antiqua" w:eastAsia="MS Mincho" w:hAnsi="Book Antiqua" w:cs="Times New Roman"/>
              </w:rPr>
              <w:t xml:space="preserve"> March</w:t>
            </w:r>
          </w:p>
        </w:tc>
        <w:tc>
          <w:tcPr>
            <w:tcW w:w="1460" w:type="dxa"/>
          </w:tcPr>
          <w:p w14:paraId="7BA29C92" w14:textId="0D897D1A" w:rsidR="00655ABB" w:rsidRDefault="00195EE2" w:rsidP="00655ABB">
            <w:pPr>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rPr>
            </w:pPr>
            <w:r>
              <w:rPr>
                <w:rFonts w:ascii="Book Antiqua" w:eastAsia="MS Mincho" w:hAnsi="Book Antiqua" w:cs="Times New Roman"/>
              </w:rPr>
              <w:t>17</w:t>
            </w:r>
            <w:r w:rsidRPr="00195EE2">
              <w:rPr>
                <w:rFonts w:ascii="Book Antiqua" w:eastAsia="MS Mincho" w:hAnsi="Book Antiqua" w:cs="Times New Roman"/>
                <w:vertAlign w:val="superscript"/>
              </w:rPr>
              <w:t>th</w:t>
            </w:r>
            <w:r>
              <w:rPr>
                <w:rFonts w:ascii="Book Antiqua" w:eastAsia="MS Mincho" w:hAnsi="Book Antiqua" w:cs="Times New Roman"/>
              </w:rPr>
              <w:t xml:space="preserve"> March</w:t>
            </w:r>
          </w:p>
        </w:tc>
      </w:tr>
    </w:tbl>
    <w:p w14:paraId="27D25757" w14:textId="239267B7" w:rsidR="00655ABB" w:rsidRDefault="005D6D6A" w:rsidP="00844F5D">
      <w:pPr>
        <w:spacing w:after="0"/>
        <w:rPr>
          <w:rFonts w:ascii="Book Antiqua" w:eastAsia="MS Mincho" w:hAnsi="Book Antiqua" w:cs="Times New Roman"/>
        </w:rPr>
      </w:pPr>
      <w:r>
        <w:rPr>
          <w:rFonts w:ascii="Book Antiqua" w:eastAsia="MS Mincho" w:hAnsi="Book Antiqua" w:cs="Times New Roman"/>
        </w:rPr>
        <w:t xml:space="preserve">Daffodils flowered first in </w:t>
      </w:r>
      <w:r w:rsidR="00E029AE">
        <w:rPr>
          <w:rFonts w:ascii="Book Antiqua" w:eastAsia="MS Mincho" w:hAnsi="Book Antiqua" w:cs="Times New Roman"/>
        </w:rPr>
        <w:t>Wales</w:t>
      </w:r>
      <w:r>
        <w:rPr>
          <w:rFonts w:ascii="Book Antiqua" w:eastAsia="MS Mincho" w:hAnsi="Book Antiqua" w:cs="Times New Roman"/>
        </w:rPr>
        <w:t xml:space="preserve">, followed by </w:t>
      </w:r>
      <w:r w:rsidR="00E029AE">
        <w:rPr>
          <w:rFonts w:ascii="Book Antiqua" w:eastAsia="MS Mincho" w:hAnsi="Book Antiqua" w:cs="Times New Roman"/>
        </w:rPr>
        <w:t>Northern Ireland</w:t>
      </w:r>
      <w:r>
        <w:rPr>
          <w:rFonts w:ascii="Book Antiqua" w:eastAsia="MS Mincho" w:hAnsi="Book Antiqua" w:cs="Times New Roman"/>
        </w:rPr>
        <w:t xml:space="preserve">, England, and Scotland was the latest this year. </w:t>
      </w:r>
      <w:r w:rsidR="00844F5D">
        <w:rPr>
          <w:rFonts w:ascii="Book Antiqua" w:eastAsia="MS Mincho" w:hAnsi="Book Antiqua" w:cs="Times New Roman"/>
        </w:rPr>
        <w:t>The average flowering dates are listed i</w:t>
      </w:r>
      <w:r w:rsidR="00844F5D" w:rsidRPr="00655ABB">
        <w:rPr>
          <w:rFonts w:ascii="Book Antiqua" w:eastAsia="MS Mincho" w:hAnsi="Book Antiqua" w:cs="Times New Roman"/>
        </w:rPr>
        <w:t>n the table to the right.</w:t>
      </w:r>
    </w:p>
    <w:p w14:paraId="4B6D7A2C" w14:textId="77777777" w:rsidR="00844F5D" w:rsidRDefault="00844F5D" w:rsidP="00844F5D">
      <w:pPr>
        <w:spacing w:after="0"/>
        <w:rPr>
          <w:rFonts w:ascii="Book Antiqua" w:eastAsia="MS Mincho" w:hAnsi="Book Antiqua" w:cs="Times New Roman"/>
        </w:rPr>
      </w:pPr>
    </w:p>
    <w:p w14:paraId="41F4D475" w14:textId="1B1B0903" w:rsidR="00844F5D" w:rsidRDefault="00E029AE" w:rsidP="00844F5D">
      <w:pPr>
        <w:spacing w:after="0"/>
        <w:rPr>
          <w:rFonts w:ascii="Book Antiqua" w:eastAsia="MS Mincho" w:hAnsi="Book Antiqua" w:cs="Times New Roman"/>
        </w:rPr>
      </w:pPr>
      <w:r>
        <w:rPr>
          <w:rFonts w:ascii="Book Antiqua" w:eastAsia="MS Mincho" w:hAnsi="Book Antiqua" w:cs="Times New Roman"/>
        </w:rPr>
        <w:t xml:space="preserve">Our hypothesis was that daffodils in pots would flower first. This </w:t>
      </w:r>
      <w:r w:rsidR="00195EE2">
        <w:rPr>
          <w:rFonts w:ascii="Book Antiqua" w:eastAsia="MS Mincho" w:hAnsi="Book Antiqua" w:cs="Times New Roman"/>
        </w:rPr>
        <w:t xml:space="preserve">happened in every country except Scotland, where daffodils in the ground flowered 10 days (on average) before those in pots. Last year, it was the opposite, where daffodils in Scotland that were planted in pots flowered first, and daffodils in the ground flowered first everywhere else. We </w:t>
      </w:r>
      <w:proofErr w:type="gramStart"/>
      <w:r w:rsidR="00195EE2">
        <w:rPr>
          <w:rFonts w:ascii="Book Antiqua" w:eastAsia="MS Mincho" w:hAnsi="Book Antiqua" w:cs="Times New Roman"/>
        </w:rPr>
        <w:t>aren’t</w:t>
      </w:r>
      <w:proofErr w:type="gramEnd"/>
      <w:r w:rsidR="00195EE2">
        <w:rPr>
          <w:rFonts w:ascii="Book Antiqua" w:eastAsia="MS Mincho" w:hAnsi="Book Antiqua" w:cs="Times New Roman"/>
        </w:rPr>
        <w:t xml:space="preserve"> quite sure why, but we’d love to hear your ideas if anything comes up in your classroom!</w:t>
      </w:r>
    </w:p>
    <w:p w14:paraId="68876A9D" w14:textId="77777777" w:rsidR="007E0B6B" w:rsidRDefault="007E0B6B" w:rsidP="00844F5D">
      <w:pPr>
        <w:spacing w:after="0"/>
        <w:rPr>
          <w:rFonts w:ascii="Book Antiqua" w:eastAsia="MS Mincho" w:hAnsi="Book Antiqua" w:cs="Times New Roman"/>
        </w:rPr>
      </w:pPr>
    </w:p>
    <w:p w14:paraId="2E11E845" w14:textId="2FBC0982" w:rsidR="007E0B6B" w:rsidRDefault="007E0B6B" w:rsidP="00844F5D">
      <w:pPr>
        <w:spacing w:after="0"/>
        <w:rPr>
          <w:rFonts w:ascii="Book Antiqua" w:eastAsia="MS Mincho" w:hAnsi="Book Antiqua" w:cs="Times New Roman"/>
        </w:rPr>
      </w:pPr>
      <w:r>
        <w:rPr>
          <w:rFonts w:ascii="Book Antiqua" w:eastAsia="MS Mincho" w:hAnsi="Book Antiqua" w:cs="Times New Roman"/>
        </w:rPr>
        <w:t xml:space="preserve">We expected that the bulbs in pots would be less insulated from changes in temperature and therefore bulbs in pots in the warmest area would flower much earlier than those in the ground, and in the coldest area there would be less of a difference. </w:t>
      </w:r>
      <w:proofErr w:type="gramStart"/>
      <w:r>
        <w:rPr>
          <w:rFonts w:ascii="Book Antiqua" w:eastAsia="MS Mincho" w:hAnsi="Book Antiqua" w:cs="Times New Roman"/>
        </w:rPr>
        <w:t>However</w:t>
      </w:r>
      <w:proofErr w:type="gramEnd"/>
      <w:r>
        <w:rPr>
          <w:rFonts w:ascii="Book Antiqua" w:eastAsia="MS Mincho" w:hAnsi="Book Antiqua" w:cs="Times New Roman"/>
        </w:rPr>
        <w:t xml:space="preserve"> the data does not </w:t>
      </w:r>
      <w:r w:rsidR="006C7AE9">
        <w:rPr>
          <w:rFonts w:ascii="Book Antiqua" w:eastAsia="MS Mincho" w:hAnsi="Book Antiqua" w:cs="Times New Roman"/>
        </w:rPr>
        <w:t xml:space="preserve">entirely </w:t>
      </w:r>
      <w:r>
        <w:rPr>
          <w:rFonts w:ascii="Book Antiqua" w:eastAsia="MS Mincho" w:hAnsi="Book Antiqua" w:cs="Times New Roman"/>
        </w:rPr>
        <w:t>support our hypothesis</w:t>
      </w:r>
      <w:r w:rsidR="006C7AE9">
        <w:rPr>
          <w:rFonts w:ascii="Book Antiqua" w:eastAsia="MS Mincho" w:hAnsi="Book Antiqua" w:cs="Times New Roman"/>
        </w:rPr>
        <w:t>, as bulbs planted in the ground flowered earlier in Scotland</w:t>
      </w:r>
      <w:r>
        <w:rPr>
          <w:rFonts w:ascii="Book Antiqua" w:eastAsia="MS Mincho" w:hAnsi="Book Antiqua" w:cs="Times New Roman"/>
        </w:rPr>
        <w:t>. It</w:t>
      </w:r>
      <w:r w:rsidR="000138E7">
        <w:rPr>
          <w:rFonts w:ascii="Book Antiqua" w:eastAsia="MS Mincho" w:hAnsi="Book Antiqua" w:cs="Times New Roman"/>
        </w:rPr>
        <w:t xml:space="preserve"> raises further questions as to what </w:t>
      </w:r>
      <w:r>
        <w:rPr>
          <w:rFonts w:ascii="Book Antiqua" w:eastAsia="MS Mincho" w:hAnsi="Book Antiqua" w:cs="Times New Roman"/>
        </w:rPr>
        <w:t>other factors had enough impact to override the temperature difference. We will come back to these other factors later.</w:t>
      </w:r>
    </w:p>
    <w:p w14:paraId="000873BD" w14:textId="77777777" w:rsidR="003649D0" w:rsidRDefault="003649D0" w:rsidP="00844F5D">
      <w:pPr>
        <w:spacing w:after="0"/>
        <w:rPr>
          <w:rFonts w:ascii="Book Antiqua" w:eastAsia="MS Mincho" w:hAnsi="Book Antiqua" w:cs="Times New Roman"/>
        </w:rPr>
      </w:pPr>
    </w:p>
    <w:p w14:paraId="5F4CD6E0" w14:textId="0F391DDF" w:rsidR="007E0B6B" w:rsidRDefault="007E0B6B" w:rsidP="003649D0">
      <w:pPr>
        <w:spacing w:after="0"/>
        <w:rPr>
          <w:rFonts w:ascii="Book Antiqua" w:eastAsia="MS Mincho" w:hAnsi="Book Antiqua" w:cs="Times New Roman"/>
        </w:rPr>
      </w:pPr>
      <w:r>
        <w:rPr>
          <w:rFonts w:ascii="Book Antiqua" w:eastAsia="MS Mincho" w:hAnsi="Book Antiqua" w:cs="Times New Roman"/>
        </w:rPr>
        <w:br w:type="page"/>
      </w:r>
    </w:p>
    <w:p w14:paraId="21DC3894" w14:textId="4899633F" w:rsidR="007E0B6B" w:rsidRDefault="006C7AE9" w:rsidP="007E0B6B">
      <w:pPr>
        <w:spacing w:after="0"/>
        <w:jc w:val="center"/>
        <w:rPr>
          <w:rFonts w:ascii="Book Antiqua" w:eastAsia="MS Mincho" w:hAnsi="Book Antiqua" w:cs="Times New Roman"/>
        </w:rPr>
      </w:pPr>
      <w:r>
        <w:rPr>
          <w:noProof/>
        </w:rPr>
        <w:lastRenderedPageBreak/>
        <w:drawing>
          <wp:inline distT="0" distB="0" distL="0" distR="0" wp14:anchorId="3F8135E3" wp14:editId="489CCEE7">
            <wp:extent cx="4213860" cy="322389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18"/>
                    <a:srcRect l="13162" r="13317"/>
                    <a:stretch/>
                  </pic:blipFill>
                  <pic:spPr bwMode="auto">
                    <a:xfrm>
                      <a:off x="0" y="0"/>
                      <a:ext cx="4213860" cy="3223895"/>
                    </a:xfrm>
                    <a:prstGeom prst="rect">
                      <a:avLst/>
                    </a:prstGeom>
                    <a:ln>
                      <a:noFill/>
                    </a:ln>
                    <a:extLst>
                      <a:ext uri="{53640926-AAD7-44D8-BBD7-CCE9431645EC}">
                        <a14:shadowObscured xmlns:a14="http://schemas.microsoft.com/office/drawing/2010/main"/>
                      </a:ext>
                    </a:extLst>
                  </pic:spPr>
                </pic:pic>
              </a:graphicData>
            </a:graphic>
          </wp:inline>
        </w:drawing>
      </w:r>
    </w:p>
    <w:p w14:paraId="187347C8" w14:textId="77777777" w:rsidR="007E0B6B" w:rsidRDefault="007E0B6B" w:rsidP="007E0B6B">
      <w:pPr>
        <w:spacing w:after="0"/>
        <w:jc w:val="center"/>
        <w:rPr>
          <w:rFonts w:ascii="Book Antiqua" w:eastAsia="MS Mincho" w:hAnsi="Book Antiqua" w:cs="Times New Roman"/>
        </w:rPr>
      </w:pPr>
    </w:p>
    <w:p w14:paraId="1995781C" w14:textId="282E2696" w:rsidR="007E0B6B" w:rsidRDefault="007E0B6B" w:rsidP="007E0B6B">
      <w:pPr>
        <w:spacing w:after="0"/>
        <w:rPr>
          <w:rFonts w:ascii="Book Antiqua" w:eastAsia="MS Mincho" w:hAnsi="Book Antiqua" w:cs="Times New Roman"/>
        </w:rPr>
      </w:pPr>
      <w:r>
        <w:rPr>
          <w:rFonts w:ascii="Book Antiqua" w:eastAsia="MS Mincho" w:hAnsi="Book Antiqua" w:cs="Times New Roman"/>
        </w:rPr>
        <w:t>The slide shows the difference in flowering dates between bulbs in pots and in the ground, and between Spring 201</w:t>
      </w:r>
      <w:r w:rsidR="00801171">
        <w:rPr>
          <w:rFonts w:ascii="Book Antiqua" w:eastAsia="MS Mincho" w:hAnsi="Book Antiqua" w:cs="Times New Roman"/>
        </w:rPr>
        <w:t>9</w:t>
      </w:r>
      <w:r>
        <w:rPr>
          <w:rFonts w:ascii="Book Antiqua" w:eastAsia="MS Mincho" w:hAnsi="Book Antiqua" w:cs="Times New Roman"/>
        </w:rPr>
        <w:t xml:space="preserve"> and Spring 20</w:t>
      </w:r>
      <w:r w:rsidR="00801171">
        <w:rPr>
          <w:rFonts w:ascii="Book Antiqua" w:eastAsia="MS Mincho" w:hAnsi="Book Antiqua" w:cs="Times New Roman"/>
        </w:rPr>
        <w:t>20</w:t>
      </w:r>
      <w:r>
        <w:rPr>
          <w:rFonts w:ascii="Book Antiqua" w:eastAsia="MS Mincho" w:hAnsi="Book Antiqua" w:cs="Times New Roman"/>
        </w:rPr>
        <w:t>. Th</w:t>
      </w:r>
      <w:r w:rsidR="00622E0C">
        <w:rPr>
          <w:rFonts w:ascii="Book Antiqua" w:eastAsia="MS Mincho" w:hAnsi="Book Antiqua" w:cs="Times New Roman"/>
        </w:rPr>
        <w:t>ese are</w:t>
      </w:r>
      <w:r>
        <w:rPr>
          <w:rFonts w:ascii="Book Antiqua" w:eastAsia="MS Mincho" w:hAnsi="Book Antiqua" w:cs="Times New Roman"/>
        </w:rPr>
        <w:t xml:space="preserve"> the average flowering date</w:t>
      </w:r>
      <w:r w:rsidR="00801171">
        <w:rPr>
          <w:rFonts w:ascii="Book Antiqua" w:eastAsia="MS Mincho" w:hAnsi="Book Antiqua" w:cs="Times New Roman"/>
        </w:rPr>
        <w:t>s</w:t>
      </w:r>
      <w:r>
        <w:rPr>
          <w:rFonts w:ascii="Book Antiqua" w:eastAsia="MS Mincho" w:hAnsi="Book Antiqua" w:cs="Times New Roman"/>
        </w:rPr>
        <w:t xml:space="preserve"> across the whole UK.</w:t>
      </w:r>
    </w:p>
    <w:p w14:paraId="162D8358" w14:textId="77777777" w:rsidR="006C169A" w:rsidRDefault="006C169A" w:rsidP="007E0B6B">
      <w:pPr>
        <w:spacing w:after="0"/>
        <w:rPr>
          <w:rFonts w:ascii="Book Antiqua" w:eastAsia="MS Mincho" w:hAnsi="Book Antiqua" w:cs="Times New Roman"/>
        </w:rPr>
      </w:pPr>
    </w:p>
    <w:p w14:paraId="47357677" w14:textId="052EEAC4" w:rsidR="00054DF9" w:rsidRDefault="006C7AE9" w:rsidP="007E0B6B">
      <w:pPr>
        <w:spacing w:after="0"/>
        <w:rPr>
          <w:rFonts w:ascii="Book Antiqua" w:eastAsia="MS Mincho" w:hAnsi="Book Antiqua" w:cs="Times New Roman"/>
        </w:rPr>
      </w:pPr>
      <w:r>
        <w:rPr>
          <w:noProof/>
        </w:rPr>
        <w:drawing>
          <wp:anchor distT="0" distB="0" distL="114300" distR="114300" simplePos="0" relativeHeight="251668480" behindDoc="1" locked="0" layoutInCell="1" allowOverlap="1" wp14:anchorId="56DC604A" wp14:editId="4217D750">
            <wp:simplePos x="0" y="0"/>
            <wp:positionH relativeFrom="column">
              <wp:posOffset>0</wp:posOffset>
            </wp:positionH>
            <wp:positionV relativeFrom="paragraph">
              <wp:posOffset>-3175</wp:posOffset>
            </wp:positionV>
            <wp:extent cx="2689860" cy="2118360"/>
            <wp:effectExtent l="0" t="0" r="15240" b="15240"/>
            <wp:wrapTight wrapText="bothSides">
              <wp:wrapPolygon edited="0">
                <wp:start x="0" y="0"/>
                <wp:lineTo x="0" y="21561"/>
                <wp:lineTo x="21569" y="21561"/>
                <wp:lineTo x="21569" y="0"/>
                <wp:lineTo x="0" y="0"/>
              </wp:wrapPolygon>
            </wp:wrapTight>
            <wp:docPr id="7" name="Chart 7">
              <a:extLst xmlns:a="http://schemas.openxmlformats.org/drawingml/2006/main">
                <a:ext uri="{FF2B5EF4-FFF2-40B4-BE49-F238E27FC236}">
                  <a16:creationId xmlns:a16="http://schemas.microsoft.com/office/drawing/2014/main" id="{5AC4B4AF-6C3D-499E-9F2D-F05DEB6C7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323538">
        <w:rPr>
          <w:rFonts w:ascii="Book Antiqua" w:eastAsia="MS Mincho" w:hAnsi="Book Antiqua" w:cs="Times New Roman"/>
        </w:rPr>
        <w:t xml:space="preserve">To the left is a graph showing the temperatures sent in by schools during the last three years of the Bulb Project. You can see that </w:t>
      </w:r>
      <w:r w:rsidR="004D55DD">
        <w:rPr>
          <w:rFonts w:ascii="Book Antiqua" w:eastAsia="MS Mincho" w:hAnsi="Book Antiqua" w:cs="Times New Roman"/>
        </w:rPr>
        <w:t>2019-20 has been the warmest on average, yet daffodils flowered later</w:t>
      </w:r>
      <w:r w:rsidR="005B3634">
        <w:rPr>
          <w:rFonts w:ascii="Book Antiqua" w:eastAsia="MS Mincho" w:hAnsi="Book Antiqua" w:cs="Times New Roman"/>
        </w:rPr>
        <w:t xml:space="preserve"> </w:t>
      </w:r>
      <w:r w:rsidR="004D55DD">
        <w:rPr>
          <w:rFonts w:ascii="Book Antiqua" w:eastAsia="MS Mincho" w:hAnsi="Book Antiqua" w:cs="Times New Roman"/>
        </w:rPr>
        <w:t>this year</w:t>
      </w:r>
      <w:r w:rsidR="00054DF9">
        <w:rPr>
          <w:rFonts w:ascii="Book Antiqua" w:eastAsia="MS Mincho" w:hAnsi="Book Antiqua" w:cs="Times New Roman"/>
        </w:rPr>
        <w:t>.</w:t>
      </w:r>
      <w:r w:rsidR="004D55DD">
        <w:rPr>
          <w:rFonts w:ascii="Book Antiqua" w:eastAsia="MS Mincho" w:hAnsi="Book Antiqua" w:cs="Times New Roman"/>
        </w:rPr>
        <w:t xml:space="preserve"> Possibly this was because the amount of rain or some other factor was more important, </w:t>
      </w:r>
      <w:r w:rsidR="00801171">
        <w:rPr>
          <w:rFonts w:ascii="Book Antiqua" w:eastAsia="MS Mincho" w:hAnsi="Book Antiqua" w:cs="Times New Roman"/>
        </w:rPr>
        <w:t>and/</w:t>
      </w:r>
      <w:r w:rsidR="004D55DD">
        <w:rPr>
          <w:rFonts w:ascii="Book Antiqua" w:eastAsia="MS Mincho" w:hAnsi="Book Antiqua" w:cs="Times New Roman"/>
        </w:rPr>
        <w:t xml:space="preserve">or the </w:t>
      </w:r>
      <w:r w:rsidR="00801171">
        <w:rPr>
          <w:rFonts w:ascii="Book Antiqua" w:eastAsia="MS Mincho" w:hAnsi="Book Antiqua" w:cs="Times New Roman"/>
        </w:rPr>
        <w:t xml:space="preserve">overall </w:t>
      </w:r>
      <w:r w:rsidR="004D55DD">
        <w:rPr>
          <w:rFonts w:ascii="Book Antiqua" w:eastAsia="MS Mincho" w:hAnsi="Book Antiqua" w:cs="Times New Roman"/>
        </w:rPr>
        <w:t xml:space="preserve">results have been affected </w:t>
      </w:r>
      <w:r w:rsidR="00801171">
        <w:rPr>
          <w:rFonts w:ascii="Book Antiqua" w:eastAsia="MS Mincho" w:hAnsi="Book Antiqua" w:cs="Times New Roman"/>
        </w:rPr>
        <w:t xml:space="preserve">by </w:t>
      </w:r>
      <w:r w:rsidR="004D55DD">
        <w:rPr>
          <w:rFonts w:ascii="Book Antiqua" w:eastAsia="MS Mincho" w:hAnsi="Book Antiqua" w:cs="Times New Roman"/>
        </w:rPr>
        <w:t>the lower number of schools sending in data.</w:t>
      </w:r>
    </w:p>
    <w:p w14:paraId="690E8965" w14:textId="77777777" w:rsidR="00054DF9" w:rsidRDefault="00D96CEF" w:rsidP="00D96CEF">
      <w:pPr>
        <w:spacing w:after="0"/>
        <w:jc w:val="center"/>
        <w:rPr>
          <w:rFonts w:ascii="Book Antiqua" w:eastAsia="MS Mincho" w:hAnsi="Book Antiqua" w:cs="Times New Roman"/>
        </w:rPr>
      </w:pPr>
      <w:r>
        <w:rPr>
          <w:noProof/>
          <w:lang w:eastAsia="en-GB"/>
        </w:rPr>
        <w:lastRenderedPageBreak/>
        <w:drawing>
          <wp:inline distT="0" distB="0" distL="0" distR="0" wp14:anchorId="66A3C177" wp14:editId="3341F1FC">
            <wp:extent cx="4261449" cy="3226279"/>
            <wp:effectExtent l="19050" t="19050" r="254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634" r="13068"/>
                    <a:stretch/>
                  </pic:blipFill>
                  <pic:spPr bwMode="auto">
                    <a:xfrm>
                      <a:off x="0" y="0"/>
                      <a:ext cx="4258405" cy="32239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B9E38C" w14:textId="77777777" w:rsidR="005246A6" w:rsidRDefault="005246A6" w:rsidP="00655ABB">
      <w:pPr>
        <w:spacing w:after="0"/>
        <w:jc w:val="center"/>
        <w:rPr>
          <w:rFonts w:ascii="Book Antiqua" w:eastAsia="MS Mincho" w:hAnsi="Book Antiqua" w:cs="Times New Roman"/>
        </w:rPr>
      </w:pPr>
    </w:p>
    <w:p w14:paraId="3DE6B304" w14:textId="01325AFB" w:rsidR="005246A6" w:rsidRDefault="005246A6" w:rsidP="005246A6">
      <w:pPr>
        <w:spacing w:after="0"/>
        <w:rPr>
          <w:rFonts w:ascii="Book Antiqua" w:eastAsia="MS Mincho" w:hAnsi="Book Antiqua" w:cs="Times New Roman"/>
        </w:rPr>
      </w:pPr>
      <w:r>
        <w:rPr>
          <w:rFonts w:ascii="Book Antiqua" w:eastAsia="MS Mincho" w:hAnsi="Book Antiqua" w:cs="Times New Roman"/>
        </w:rPr>
        <w:t xml:space="preserve">The slide shows some of our ideas for other factors that might be affecting the growth of the daffodils. They might explain why the results </w:t>
      </w:r>
      <w:proofErr w:type="gramStart"/>
      <w:r>
        <w:rPr>
          <w:rFonts w:ascii="Book Antiqua" w:eastAsia="MS Mincho" w:hAnsi="Book Antiqua" w:cs="Times New Roman"/>
        </w:rPr>
        <w:t>don’t</w:t>
      </w:r>
      <w:proofErr w:type="gramEnd"/>
      <w:r>
        <w:rPr>
          <w:rFonts w:ascii="Book Antiqua" w:eastAsia="MS Mincho" w:hAnsi="Book Antiqua" w:cs="Times New Roman"/>
        </w:rPr>
        <w:t xml:space="preserve"> always match ou</w:t>
      </w:r>
      <w:r w:rsidR="00ED02A3">
        <w:rPr>
          <w:rFonts w:ascii="Book Antiqua" w:eastAsia="MS Mincho" w:hAnsi="Book Antiqua" w:cs="Times New Roman"/>
        </w:rPr>
        <w:t>r</w:t>
      </w:r>
      <w:r>
        <w:rPr>
          <w:rFonts w:ascii="Book Antiqua" w:eastAsia="MS Mincho" w:hAnsi="Book Antiqua" w:cs="Times New Roman"/>
        </w:rPr>
        <w:t xml:space="preserve"> </w:t>
      </w:r>
      <w:r w:rsidR="00801171">
        <w:rPr>
          <w:rFonts w:ascii="Book Antiqua" w:eastAsia="MS Mincho" w:hAnsi="Book Antiqua" w:cs="Times New Roman"/>
        </w:rPr>
        <w:t>predictions</w:t>
      </w:r>
      <w:r w:rsidR="00622E0C">
        <w:rPr>
          <w:rFonts w:ascii="Book Antiqua" w:eastAsia="MS Mincho" w:hAnsi="Book Antiqua" w:cs="Times New Roman"/>
        </w:rPr>
        <w:t>.</w:t>
      </w:r>
    </w:p>
    <w:p w14:paraId="50A5BC37" w14:textId="77777777" w:rsidR="00622E0C" w:rsidRDefault="00622E0C" w:rsidP="005246A6">
      <w:pPr>
        <w:spacing w:after="0"/>
        <w:rPr>
          <w:rFonts w:ascii="Book Antiqua" w:eastAsia="MS Mincho" w:hAnsi="Book Antiqua" w:cs="Times New Roman"/>
        </w:rPr>
      </w:pPr>
    </w:p>
    <w:p w14:paraId="566E7F50" w14:textId="77777777" w:rsidR="005246A6" w:rsidRDefault="005246A6" w:rsidP="005246A6">
      <w:pPr>
        <w:pStyle w:val="ListParagraph"/>
        <w:numPr>
          <w:ilvl w:val="0"/>
          <w:numId w:val="6"/>
        </w:numPr>
        <w:spacing w:after="0"/>
        <w:rPr>
          <w:rFonts w:ascii="Book Antiqua" w:eastAsia="MS Mincho" w:hAnsi="Book Antiqua" w:cs="Times New Roman"/>
        </w:rPr>
      </w:pPr>
      <w:r>
        <w:rPr>
          <w:rFonts w:ascii="Book Antiqua" w:eastAsia="MS Mincho" w:hAnsi="Book Antiqua" w:cs="Times New Roman"/>
        </w:rPr>
        <w:t>Soil Quality</w:t>
      </w:r>
    </w:p>
    <w:p w14:paraId="6816F840" w14:textId="395027A9" w:rsidR="005246A6" w:rsidRDefault="005246A6" w:rsidP="005246A6">
      <w:pPr>
        <w:spacing w:after="0"/>
        <w:ind w:left="720"/>
        <w:rPr>
          <w:rFonts w:ascii="Book Antiqua" w:eastAsia="MS Mincho" w:hAnsi="Book Antiqua" w:cs="Times New Roman"/>
        </w:rPr>
      </w:pPr>
      <w:r>
        <w:rPr>
          <w:rFonts w:ascii="Book Antiqua" w:eastAsia="MS Mincho" w:hAnsi="Book Antiqua" w:cs="Times New Roman"/>
        </w:rPr>
        <w:t xml:space="preserve">We </w:t>
      </w:r>
      <w:r w:rsidR="00801171">
        <w:rPr>
          <w:rFonts w:ascii="Book Antiqua" w:eastAsia="MS Mincho" w:hAnsi="Book Antiqua" w:cs="Times New Roman"/>
        </w:rPr>
        <w:t>cannot be</w:t>
      </w:r>
      <w:r>
        <w:rPr>
          <w:rFonts w:ascii="Book Antiqua" w:eastAsia="MS Mincho" w:hAnsi="Book Antiqua" w:cs="Times New Roman"/>
        </w:rPr>
        <w:t xml:space="preserve"> sure how much of an effect the type of soil or compost has on the growth of daffodils. </w:t>
      </w:r>
      <w:r w:rsidR="00ED02A3">
        <w:rPr>
          <w:rFonts w:ascii="Book Antiqua" w:eastAsia="MS Mincho" w:hAnsi="Book Antiqua" w:cs="Times New Roman"/>
        </w:rPr>
        <w:t>Compost</w:t>
      </w:r>
      <w:r w:rsidR="005D36A3">
        <w:rPr>
          <w:rFonts w:ascii="Book Antiqua" w:eastAsia="MS Mincho" w:hAnsi="Book Antiqua" w:cs="Times New Roman"/>
        </w:rPr>
        <w:t xml:space="preserve"> will hold moisture more effectively than soil, and different types of compost will hold moisture more effectively – we recommend peat-free compost due to environmental concerns. Using compost over soil should also reduce weed growth since it should not contain any stray seeds. </w:t>
      </w:r>
      <w:r w:rsidR="003E7D72">
        <w:rPr>
          <w:rFonts w:ascii="Book Antiqua" w:eastAsia="MS Mincho" w:hAnsi="Book Antiqua" w:cs="Times New Roman"/>
        </w:rPr>
        <w:t>Good drainage is important as waterlogged soil can cause the bulbs to rot</w:t>
      </w:r>
      <w:r w:rsidR="005D36A3">
        <w:rPr>
          <w:rFonts w:ascii="Book Antiqua" w:eastAsia="MS Mincho" w:hAnsi="Book Antiqua" w:cs="Times New Roman"/>
        </w:rPr>
        <w:t xml:space="preserve">, and </w:t>
      </w:r>
      <w:r w:rsidR="003E7D72">
        <w:rPr>
          <w:rFonts w:ascii="Book Antiqua" w:eastAsia="MS Mincho" w:hAnsi="Book Antiqua" w:cs="Times New Roman"/>
        </w:rPr>
        <w:t xml:space="preserve">the pH and amount of nutrients, e.g. nitrogen and potassium, in the soil will also affect growth. </w:t>
      </w:r>
      <w:r w:rsidR="005D36A3">
        <w:rPr>
          <w:rFonts w:ascii="Book Antiqua" w:eastAsia="MS Mincho" w:hAnsi="Book Antiqua" w:cs="Times New Roman"/>
        </w:rPr>
        <w:t>We would have to find a way for all schools to use the same compost to eliminate this from our investigation.</w:t>
      </w:r>
    </w:p>
    <w:p w14:paraId="543EA76F" w14:textId="77777777" w:rsidR="005246A6" w:rsidRDefault="005246A6" w:rsidP="005246A6">
      <w:pPr>
        <w:spacing w:after="0"/>
        <w:rPr>
          <w:rFonts w:ascii="Book Antiqua" w:eastAsia="MS Mincho" w:hAnsi="Book Antiqua" w:cs="Times New Roman"/>
        </w:rPr>
      </w:pPr>
    </w:p>
    <w:p w14:paraId="02AA34A8" w14:textId="02749CE9" w:rsidR="005246A6" w:rsidRDefault="00622E0C" w:rsidP="005246A6">
      <w:pPr>
        <w:pStyle w:val="ListParagraph"/>
        <w:numPr>
          <w:ilvl w:val="0"/>
          <w:numId w:val="6"/>
        </w:numPr>
        <w:spacing w:after="0"/>
        <w:rPr>
          <w:rFonts w:ascii="Book Antiqua" w:eastAsia="MS Mincho" w:hAnsi="Book Antiqua" w:cs="Times New Roman"/>
        </w:rPr>
      </w:pPr>
      <w:r>
        <w:rPr>
          <w:rFonts w:ascii="Book Antiqua" w:eastAsia="MS Mincho" w:hAnsi="Book Antiqua" w:cs="Times New Roman"/>
        </w:rPr>
        <w:t>Sunlight/</w:t>
      </w:r>
      <w:r w:rsidR="005246A6">
        <w:rPr>
          <w:rFonts w:ascii="Book Antiqua" w:eastAsia="MS Mincho" w:hAnsi="Book Antiqua" w:cs="Times New Roman"/>
        </w:rPr>
        <w:t>Shade</w:t>
      </w:r>
    </w:p>
    <w:p w14:paraId="56B2B0A6" w14:textId="77777777" w:rsidR="005D36A3" w:rsidRDefault="005D36A3" w:rsidP="005D36A3">
      <w:pPr>
        <w:pStyle w:val="ListParagraph"/>
        <w:spacing w:after="0"/>
        <w:rPr>
          <w:rFonts w:ascii="Book Antiqua" w:eastAsia="MS Mincho" w:hAnsi="Book Antiqua" w:cs="Times New Roman"/>
        </w:rPr>
      </w:pPr>
      <w:r>
        <w:rPr>
          <w:rFonts w:ascii="Book Antiqua" w:eastAsia="MS Mincho" w:hAnsi="Book Antiqua" w:cs="Times New Roman"/>
        </w:rPr>
        <w:t xml:space="preserve">Plants need sunlight in order to grow. Bulbs that are grown in shaded areas </w:t>
      </w:r>
      <w:r w:rsidR="00ED02A3">
        <w:rPr>
          <w:rFonts w:ascii="Book Antiqua" w:eastAsia="MS Mincho" w:hAnsi="Book Antiqua" w:cs="Times New Roman"/>
        </w:rPr>
        <w:t xml:space="preserve">might grow taller in search of light, or they may not get enough sunlight to warm up and might flower later. We ask schools to keep their pots near the bulbs planted in the ground, if possible, to reduce the impact of this. </w:t>
      </w:r>
      <w:r w:rsidR="003E7D72">
        <w:rPr>
          <w:rFonts w:ascii="Book Antiqua" w:eastAsia="MS Mincho" w:hAnsi="Book Antiqua" w:cs="Times New Roman"/>
        </w:rPr>
        <w:t xml:space="preserve">There is not much else we can do as the amount of </w:t>
      </w:r>
      <w:r w:rsidR="00ED02A3">
        <w:rPr>
          <w:rFonts w:ascii="Book Antiqua" w:eastAsia="MS Mincho" w:hAnsi="Book Antiqua" w:cs="Times New Roman"/>
        </w:rPr>
        <w:t>shade and hours of</w:t>
      </w:r>
      <w:r w:rsidR="003E7D72">
        <w:rPr>
          <w:rFonts w:ascii="Book Antiqua" w:eastAsia="MS Mincho" w:hAnsi="Book Antiqua" w:cs="Times New Roman"/>
        </w:rPr>
        <w:t xml:space="preserve"> sunlight will differ between all schools</w:t>
      </w:r>
      <w:r w:rsidR="00ED02A3">
        <w:rPr>
          <w:rFonts w:ascii="Book Antiqua" w:eastAsia="MS Mincho" w:hAnsi="Book Antiqua" w:cs="Times New Roman"/>
        </w:rPr>
        <w:t>.</w:t>
      </w:r>
    </w:p>
    <w:p w14:paraId="202FC32D" w14:textId="77777777" w:rsidR="005246A6" w:rsidRPr="005246A6" w:rsidRDefault="005246A6" w:rsidP="005246A6">
      <w:pPr>
        <w:pStyle w:val="ListParagraph"/>
        <w:rPr>
          <w:rFonts w:ascii="Book Antiqua" w:eastAsia="MS Mincho" w:hAnsi="Book Antiqua" w:cs="Times New Roman"/>
        </w:rPr>
      </w:pPr>
    </w:p>
    <w:p w14:paraId="635F4AEB" w14:textId="77777777" w:rsidR="005246A6" w:rsidRDefault="005246A6" w:rsidP="005246A6">
      <w:pPr>
        <w:pStyle w:val="ListParagraph"/>
        <w:numPr>
          <w:ilvl w:val="0"/>
          <w:numId w:val="6"/>
        </w:numPr>
        <w:spacing w:after="0"/>
        <w:rPr>
          <w:rFonts w:ascii="Book Antiqua" w:eastAsia="MS Mincho" w:hAnsi="Book Antiqua" w:cs="Times New Roman"/>
        </w:rPr>
      </w:pPr>
      <w:r>
        <w:rPr>
          <w:rFonts w:ascii="Book Antiqua" w:eastAsia="MS Mincho" w:hAnsi="Book Antiqua" w:cs="Times New Roman"/>
        </w:rPr>
        <w:t>Pests and Diseases</w:t>
      </w:r>
    </w:p>
    <w:p w14:paraId="59CA14B4" w14:textId="77777777" w:rsidR="00ED02A3" w:rsidRPr="005246A6" w:rsidRDefault="00ED02A3" w:rsidP="00ED02A3">
      <w:pPr>
        <w:pStyle w:val="ListParagraph"/>
        <w:spacing w:after="0"/>
        <w:rPr>
          <w:rFonts w:ascii="Book Antiqua" w:eastAsia="MS Mincho" w:hAnsi="Book Antiqua" w:cs="Times New Roman"/>
        </w:rPr>
      </w:pPr>
      <w:r>
        <w:rPr>
          <w:rFonts w:ascii="Book Antiqua" w:eastAsia="MS Mincho" w:hAnsi="Book Antiqua" w:cs="Times New Roman"/>
        </w:rPr>
        <w:t xml:space="preserve">We don’t have much control over this. We advise schools to keep their bulbs in a cool, dry place before planting day. Let us know if you </w:t>
      </w:r>
      <w:r w:rsidR="003E7D72">
        <w:rPr>
          <w:rFonts w:ascii="Book Antiqua" w:eastAsia="MS Mincho" w:hAnsi="Book Antiqua" w:cs="Times New Roman"/>
        </w:rPr>
        <w:t>notice</w:t>
      </w:r>
      <w:r>
        <w:rPr>
          <w:rFonts w:ascii="Book Antiqua" w:eastAsia="MS Mincho" w:hAnsi="Book Antiqua" w:cs="Times New Roman"/>
        </w:rPr>
        <w:t xml:space="preserve"> your flowers are affected by pests!</w:t>
      </w:r>
    </w:p>
    <w:p w14:paraId="3889167B" w14:textId="77777777" w:rsidR="005246A6" w:rsidRDefault="005246A6" w:rsidP="00655ABB">
      <w:pPr>
        <w:spacing w:after="0"/>
        <w:jc w:val="center"/>
        <w:rPr>
          <w:rFonts w:ascii="Book Antiqua" w:eastAsia="MS Mincho" w:hAnsi="Book Antiqua" w:cs="Times New Roman"/>
        </w:rPr>
      </w:pPr>
    </w:p>
    <w:p w14:paraId="7C7E2F93" w14:textId="6ADF0326" w:rsidR="00316314" w:rsidRDefault="00316314" w:rsidP="0092161B">
      <w:pPr>
        <w:spacing w:after="0"/>
        <w:rPr>
          <w:rFonts w:ascii="Book Antiqua" w:eastAsia="MS Mincho" w:hAnsi="Book Antiqua" w:cs="Times New Roman"/>
        </w:rPr>
      </w:pPr>
    </w:p>
    <w:p w14:paraId="0888C8A3" w14:textId="77777777" w:rsidR="00316314" w:rsidRDefault="00316314" w:rsidP="0092161B">
      <w:pPr>
        <w:spacing w:after="0"/>
        <w:rPr>
          <w:rFonts w:ascii="Book Antiqua" w:eastAsia="MS Mincho" w:hAnsi="Book Antiqua" w:cs="Times New Roman"/>
        </w:rPr>
      </w:pPr>
    </w:p>
    <w:p w14:paraId="237F548B" w14:textId="17856C70" w:rsidR="00316314" w:rsidRDefault="00316314" w:rsidP="0092161B">
      <w:pPr>
        <w:spacing w:after="0"/>
        <w:rPr>
          <w:rFonts w:ascii="Book Antiqua" w:eastAsia="MS Mincho" w:hAnsi="Book Antiqua" w:cs="Times New Roman"/>
        </w:rPr>
      </w:pPr>
      <w:r>
        <w:rPr>
          <w:rFonts w:ascii="Book Antiqua" w:eastAsia="MS Mincho" w:hAnsi="Book Antiqua" w:cs="Times New Roman"/>
          <w:u w:val="single"/>
        </w:rPr>
        <w:t>Mystery Bulbs</w:t>
      </w:r>
    </w:p>
    <w:p w14:paraId="7470AB3C" w14:textId="77EDB085" w:rsidR="00622E0C" w:rsidRDefault="00316314" w:rsidP="0092161B">
      <w:pPr>
        <w:spacing w:after="0"/>
        <w:rPr>
          <w:rFonts w:ascii="Book Antiqua" w:eastAsia="MS Mincho" w:hAnsi="Book Antiqua" w:cs="Times New Roman"/>
        </w:rPr>
      </w:pPr>
      <w:r>
        <w:rPr>
          <w:rFonts w:ascii="Book Antiqua" w:eastAsia="MS Mincho" w:hAnsi="Book Antiqua" w:cs="Times New Roman"/>
        </w:rPr>
        <w:t xml:space="preserve">Spoilers: the mystery bulbs this year were </w:t>
      </w:r>
      <w:proofErr w:type="spellStart"/>
      <w:r>
        <w:rPr>
          <w:rFonts w:ascii="Book Antiqua" w:eastAsia="MS Mincho" w:hAnsi="Book Antiqua" w:cs="Times New Roman"/>
        </w:rPr>
        <w:t>Aliums</w:t>
      </w:r>
      <w:proofErr w:type="spellEnd"/>
      <w:r>
        <w:rPr>
          <w:rFonts w:ascii="Book Antiqua" w:eastAsia="MS Mincho" w:hAnsi="Book Antiqua" w:cs="Times New Roman"/>
        </w:rPr>
        <w:t xml:space="preserve">! </w:t>
      </w:r>
      <w:r w:rsidR="00021666">
        <w:rPr>
          <w:rFonts w:ascii="Book Antiqua" w:eastAsia="MS Mincho" w:hAnsi="Book Antiqua" w:cs="Times New Roman"/>
        </w:rPr>
        <w:t xml:space="preserve">Were you able to see the mystery bulbs flowering yet this year? They may open as late as May. </w:t>
      </w:r>
      <w:r>
        <w:rPr>
          <w:rFonts w:ascii="Book Antiqua" w:eastAsia="MS Mincho" w:hAnsi="Book Antiqua" w:cs="Times New Roman"/>
        </w:rPr>
        <w:t xml:space="preserve">We would like to encourage pupils to have a look for </w:t>
      </w:r>
      <w:proofErr w:type="spellStart"/>
      <w:r>
        <w:rPr>
          <w:rFonts w:ascii="Book Antiqua" w:eastAsia="MS Mincho" w:hAnsi="Book Antiqua" w:cs="Times New Roman"/>
        </w:rPr>
        <w:t>Aliums</w:t>
      </w:r>
      <w:proofErr w:type="spellEnd"/>
      <w:r>
        <w:rPr>
          <w:rFonts w:ascii="Book Antiqua" w:eastAsia="MS Mincho" w:hAnsi="Book Antiqua" w:cs="Times New Roman"/>
        </w:rPr>
        <w:t xml:space="preserve"> flowering near where they live</w:t>
      </w:r>
      <w:r w:rsidR="00021666">
        <w:rPr>
          <w:rFonts w:ascii="Book Antiqua" w:eastAsia="MS Mincho" w:hAnsi="Book Antiqua" w:cs="Times New Roman"/>
        </w:rPr>
        <w:t xml:space="preserve"> as well!</w:t>
      </w:r>
    </w:p>
    <w:p w14:paraId="655C5BC8" w14:textId="77777777" w:rsidR="00622E0C" w:rsidRDefault="00622E0C" w:rsidP="0092161B">
      <w:pPr>
        <w:spacing w:after="0"/>
        <w:rPr>
          <w:rFonts w:ascii="Book Antiqua" w:eastAsia="MS Mincho" w:hAnsi="Book Antiqua" w:cs="Times New Roman"/>
        </w:rPr>
      </w:pPr>
    </w:p>
    <w:p w14:paraId="43D8EC49" w14:textId="21661C67" w:rsidR="000F0992" w:rsidRDefault="000F0992" w:rsidP="0092161B">
      <w:pPr>
        <w:spacing w:after="0"/>
        <w:rPr>
          <w:rFonts w:ascii="Book Antiqua" w:eastAsia="MS Mincho" w:hAnsi="Book Antiqua" w:cs="Times New Roman"/>
          <w:u w:val="single"/>
        </w:rPr>
      </w:pPr>
      <w:r>
        <w:rPr>
          <w:rFonts w:ascii="Book Antiqua" w:eastAsia="MS Mincho" w:hAnsi="Book Antiqua" w:cs="Times New Roman"/>
          <w:u w:val="single"/>
        </w:rPr>
        <w:t>Follow Up Activities</w:t>
      </w:r>
    </w:p>
    <w:p w14:paraId="0E7F16E9" w14:textId="3C9E8EEF" w:rsidR="004D55DD" w:rsidRDefault="004D55DD" w:rsidP="0092161B">
      <w:pPr>
        <w:spacing w:after="0"/>
        <w:rPr>
          <w:rFonts w:ascii="Book Antiqua" w:eastAsia="MS Mincho" w:hAnsi="Book Antiqua" w:cs="Times New Roman"/>
          <w:u w:val="single"/>
        </w:rPr>
      </w:pPr>
    </w:p>
    <w:p w14:paraId="29DE39B2" w14:textId="6D3C238F" w:rsidR="004D55DD" w:rsidRPr="004D55DD" w:rsidRDefault="004D55DD" w:rsidP="004D55DD">
      <w:pPr>
        <w:pStyle w:val="ListParagraph"/>
        <w:numPr>
          <w:ilvl w:val="0"/>
          <w:numId w:val="7"/>
        </w:numPr>
        <w:spacing w:after="0"/>
        <w:rPr>
          <w:rFonts w:ascii="Book Antiqua" w:eastAsia="MS Mincho" w:hAnsi="Book Antiqua" w:cs="Times New Roman"/>
        </w:rPr>
      </w:pPr>
      <w:r w:rsidRPr="004D55DD">
        <w:rPr>
          <w:rFonts w:ascii="Book Antiqua" w:eastAsia="MS Mincho" w:hAnsi="Book Antiqua" w:cs="Times New Roman"/>
        </w:rPr>
        <w:t>Kahoot Quizzes</w:t>
      </w:r>
      <w:r w:rsidR="006231AB">
        <w:rPr>
          <w:rFonts w:ascii="Book Antiqua" w:eastAsia="MS Mincho" w:hAnsi="Book Antiqua" w:cs="Times New Roman"/>
        </w:rPr>
        <w:t xml:space="preserve"> </w:t>
      </w:r>
    </w:p>
    <w:p w14:paraId="7D45EAE3" w14:textId="7499DC7E" w:rsidR="00622E0C" w:rsidRDefault="004D55DD" w:rsidP="004D55DD">
      <w:pPr>
        <w:spacing w:after="0"/>
        <w:rPr>
          <w:rFonts w:ascii="Book Antiqua" w:eastAsia="MS Mincho" w:hAnsi="Book Antiqua" w:cs="Times New Roman"/>
        </w:rPr>
      </w:pPr>
      <w:r>
        <w:rPr>
          <w:rFonts w:ascii="Book Antiqua" w:eastAsia="MS Mincho" w:hAnsi="Book Antiqua" w:cs="Times New Roman"/>
        </w:rPr>
        <w:t xml:space="preserve">We have created some fun quizzes that pupils can complete using the website Kahoot! There are three different </w:t>
      </w:r>
      <w:r w:rsidR="00622E0C">
        <w:rPr>
          <w:rFonts w:ascii="Book Antiqua" w:eastAsia="MS Mincho" w:hAnsi="Book Antiqua" w:cs="Times New Roman"/>
        </w:rPr>
        <w:t>quizzes</w:t>
      </w:r>
      <w:r>
        <w:rPr>
          <w:rFonts w:ascii="Book Antiqua" w:eastAsia="MS Mincho" w:hAnsi="Book Antiqua" w:cs="Times New Roman"/>
        </w:rPr>
        <w:t>, relating to temperature and rainfall results sent in by pupils all around the UK.</w:t>
      </w:r>
      <w:r w:rsidR="00622E0C">
        <w:rPr>
          <w:rFonts w:ascii="Book Antiqua" w:eastAsia="MS Mincho" w:hAnsi="Book Antiqua" w:cs="Times New Roman"/>
        </w:rPr>
        <w:t xml:space="preserve"> The links to these quizzes can be found at </w:t>
      </w:r>
      <w:hyperlink r:id="rId21" w:history="1">
        <w:r w:rsidR="00622E0C" w:rsidRPr="0050045A">
          <w:rPr>
            <w:rStyle w:val="Hyperlink"/>
            <w:rFonts w:ascii="Book Antiqua" w:eastAsia="MS Mincho" w:hAnsi="Book Antiqua" w:cs="Times New Roman"/>
          </w:rPr>
          <w:t>www.edinatrust.org.uk/bp-results</w:t>
        </w:r>
      </w:hyperlink>
      <w:r w:rsidR="00622E0C">
        <w:rPr>
          <w:rFonts w:ascii="Book Antiqua" w:eastAsia="MS Mincho" w:hAnsi="Book Antiqua" w:cs="Times New Roman"/>
        </w:rPr>
        <w:t xml:space="preserve"> </w:t>
      </w:r>
    </w:p>
    <w:p w14:paraId="4DACC97B" w14:textId="7FA9C53C" w:rsidR="00021666" w:rsidRPr="00021666" w:rsidRDefault="00021666" w:rsidP="004D55DD">
      <w:pPr>
        <w:spacing w:after="0"/>
        <w:rPr>
          <w:rFonts w:ascii="Book Antiqua" w:eastAsia="MS Mincho" w:hAnsi="Book Antiqua" w:cs="Times New Roman"/>
          <w:b/>
          <w:bCs/>
        </w:rPr>
      </w:pPr>
      <w:r>
        <w:rPr>
          <w:rFonts w:ascii="Book Antiqua" w:eastAsia="MS Mincho" w:hAnsi="Book Antiqua" w:cs="Times New Roman"/>
          <w:b/>
          <w:bCs/>
        </w:rPr>
        <w:t>Please note these quizzes will be available a few days after the results PPT and this document are released.</w:t>
      </w:r>
    </w:p>
    <w:p w14:paraId="7289213A" w14:textId="5BA8567D" w:rsidR="004D55DD" w:rsidRDefault="008C73D7" w:rsidP="004D55DD">
      <w:pPr>
        <w:spacing w:after="0"/>
        <w:rPr>
          <w:rFonts w:ascii="Book Antiqua" w:eastAsia="MS Mincho" w:hAnsi="Book Antiqua" w:cs="Times New Roman"/>
          <w:u w:val="single"/>
        </w:rPr>
      </w:pPr>
      <w:r>
        <w:rPr>
          <w:rFonts w:ascii="Book Antiqua" w:eastAsia="MS Mincho" w:hAnsi="Book Antiqua" w:cs="Times New Roman"/>
        </w:rPr>
        <w:t>We would love to hear your feedback!</w:t>
      </w:r>
    </w:p>
    <w:p w14:paraId="737A6E48" w14:textId="77777777" w:rsidR="004D55DD" w:rsidRPr="004D55DD" w:rsidRDefault="004D55DD" w:rsidP="004D55DD">
      <w:pPr>
        <w:spacing w:after="0"/>
        <w:rPr>
          <w:rFonts w:ascii="Book Antiqua" w:eastAsia="MS Mincho" w:hAnsi="Book Antiqua" w:cs="Times New Roman"/>
          <w:u w:val="single"/>
        </w:rPr>
      </w:pPr>
    </w:p>
    <w:p w14:paraId="794E3458" w14:textId="77777777" w:rsidR="000F0992" w:rsidRPr="000F0992" w:rsidRDefault="000F0992" w:rsidP="000F0992">
      <w:pPr>
        <w:pStyle w:val="ListParagraph"/>
        <w:numPr>
          <w:ilvl w:val="0"/>
          <w:numId w:val="7"/>
        </w:numPr>
        <w:spacing w:after="0"/>
        <w:rPr>
          <w:rFonts w:ascii="Book Antiqua" w:eastAsia="MS Mincho" w:hAnsi="Book Antiqua" w:cs="Times New Roman"/>
        </w:rPr>
      </w:pPr>
      <w:r>
        <w:rPr>
          <w:rFonts w:ascii="Book Antiqua" w:eastAsia="MS Mincho" w:hAnsi="Book Antiqua" w:cs="Times New Roman"/>
        </w:rPr>
        <w:t>Bulb Project Board Game</w:t>
      </w:r>
    </w:p>
    <w:p w14:paraId="483AFAB2" w14:textId="049FF858" w:rsidR="000F0992" w:rsidRPr="000F0992" w:rsidRDefault="006231AB" w:rsidP="000F0992">
      <w:pPr>
        <w:spacing w:after="0"/>
        <w:rPr>
          <w:rFonts w:ascii="Book Antiqua" w:eastAsia="MS Mincho" w:hAnsi="Book Antiqua" w:cs="Times New Roman"/>
        </w:rPr>
      </w:pPr>
      <w:r>
        <w:rPr>
          <w:rFonts w:ascii="Book Antiqua" w:eastAsia="MS Mincho" w:hAnsi="Book Antiqua" w:cs="Times New Roman"/>
        </w:rPr>
        <w:t>A professionally printed copy of this game was sent to all schools last October. However, i</w:t>
      </w:r>
      <w:r w:rsidR="000F0992" w:rsidRPr="000F0992">
        <w:rPr>
          <w:rFonts w:ascii="Book Antiqua" w:eastAsia="MS Mincho" w:hAnsi="Book Antiqua" w:cs="Times New Roman"/>
        </w:rPr>
        <w:t xml:space="preserve">f you </w:t>
      </w:r>
      <w:r>
        <w:rPr>
          <w:rFonts w:ascii="Book Antiqua" w:eastAsia="MS Mincho" w:hAnsi="Book Antiqua" w:cs="Times New Roman"/>
        </w:rPr>
        <w:t xml:space="preserve">direct pupils </w:t>
      </w:r>
      <w:r w:rsidR="000F0992" w:rsidRPr="000F0992">
        <w:rPr>
          <w:rFonts w:ascii="Book Antiqua" w:eastAsia="MS Mincho" w:hAnsi="Book Antiqua" w:cs="Times New Roman"/>
        </w:rPr>
        <w:t xml:space="preserve">to our website linked below, </w:t>
      </w:r>
      <w:r>
        <w:rPr>
          <w:rFonts w:ascii="Book Antiqua" w:eastAsia="MS Mincho" w:hAnsi="Book Antiqua" w:cs="Times New Roman"/>
        </w:rPr>
        <w:t xml:space="preserve">they </w:t>
      </w:r>
      <w:r w:rsidR="000F0992" w:rsidRPr="000F0992">
        <w:rPr>
          <w:rFonts w:ascii="Book Antiqua" w:eastAsia="MS Mincho" w:hAnsi="Book Antiqua" w:cs="Times New Roman"/>
        </w:rPr>
        <w:t>will find a board game that can be downloaded and printed. This game is designed to encourage discussion about the various factors that could have affected the growth of your daffodils and crocuses.</w:t>
      </w:r>
      <w:r>
        <w:rPr>
          <w:rFonts w:ascii="Book Antiqua" w:eastAsia="MS Mincho" w:hAnsi="Book Antiqua" w:cs="Times New Roman"/>
        </w:rPr>
        <w:t xml:space="preserve"> </w:t>
      </w:r>
    </w:p>
    <w:p w14:paraId="19B059B4" w14:textId="77777777" w:rsidR="000F0992" w:rsidRDefault="000F0992" w:rsidP="0092161B">
      <w:pPr>
        <w:spacing w:after="0"/>
        <w:rPr>
          <w:rFonts w:ascii="Book Antiqua" w:eastAsia="MS Mincho" w:hAnsi="Book Antiqua" w:cs="Times New Roman"/>
        </w:rPr>
      </w:pPr>
    </w:p>
    <w:p w14:paraId="1D6E1C78" w14:textId="77777777" w:rsidR="000F0992" w:rsidRDefault="000F0992" w:rsidP="0092161B">
      <w:pPr>
        <w:spacing w:after="0"/>
        <w:rPr>
          <w:rFonts w:ascii="Book Antiqua" w:eastAsia="MS Mincho" w:hAnsi="Book Antiqua" w:cs="Times New Roman"/>
        </w:rPr>
      </w:pPr>
      <w:r>
        <w:rPr>
          <w:rFonts w:ascii="Book Antiqua" w:eastAsia="MS Mincho" w:hAnsi="Book Antiqua" w:cs="Times New Roman"/>
        </w:rPr>
        <w:t xml:space="preserve">Please go to this web page to download the board game and instructions: </w:t>
      </w:r>
    </w:p>
    <w:p w14:paraId="2446E569" w14:textId="77777777" w:rsidR="000F0992" w:rsidRDefault="00021666" w:rsidP="0092161B">
      <w:pPr>
        <w:spacing w:after="0"/>
        <w:rPr>
          <w:rFonts w:ascii="Book Antiqua" w:eastAsia="MS Mincho" w:hAnsi="Book Antiqua" w:cs="Times New Roman"/>
        </w:rPr>
      </w:pPr>
      <w:hyperlink r:id="rId22" w:history="1">
        <w:r w:rsidR="005B09A2">
          <w:rPr>
            <w:rStyle w:val="Hyperlink"/>
          </w:rPr>
          <w:t>https://www.edinatrust.org.uk/bp-results</w:t>
        </w:r>
      </w:hyperlink>
    </w:p>
    <w:p w14:paraId="112C246A" w14:textId="241C759F" w:rsidR="004D55DD" w:rsidRDefault="004D55DD" w:rsidP="0092161B">
      <w:pPr>
        <w:spacing w:after="0"/>
        <w:rPr>
          <w:rFonts w:ascii="Book Antiqua" w:eastAsia="MS Mincho" w:hAnsi="Book Antiqua" w:cs="Times New Roman"/>
        </w:rPr>
      </w:pPr>
    </w:p>
    <w:p w14:paraId="5F95ECEB" w14:textId="77777777" w:rsidR="000F0992" w:rsidRDefault="000F0992" w:rsidP="0092161B">
      <w:pPr>
        <w:spacing w:after="0"/>
        <w:rPr>
          <w:rFonts w:ascii="Book Antiqua" w:eastAsia="MS Mincho" w:hAnsi="Book Antiqua" w:cs="Times New Roman"/>
        </w:rPr>
      </w:pPr>
    </w:p>
    <w:p w14:paraId="15AECEF0" w14:textId="77777777" w:rsidR="000F0992" w:rsidRDefault="000F0992" w:rsidP="000F0992">
      <w:pPr>
        <w:pStyle w:val="ListParagraph"/>
        <w:numPr>
          <w:ilvl w:val="0"/>
          <w:numId w:val="7"/>
        </w:numPr>
        <w:spacing w:after="0"/>
        <w:rPr>
          <w:rFonts w:ascii="Book Antiqua" w:eastAsia="MS Mincho" w:hAnsi="Book Antiqua" w:cs="Times New Roman"/>
        </w:rPr>
      </w:pPr>
      <w:r>
        <w:rPr>
          <w:rFonts w:ascii="Book Antiqua" w:eastAsia="MS Mincho" w:hAnsi="Book Antiqua" w:cs="Times New Roman"/>
        </w:rPr>
        <w:t>OPAL Air Survey</w:t>
      </w:r>
    </w:p>
    <w:p w14:paraId="6E457F50" w14:textId="77777777" w:rsidR="000F0992" w:rsidRPr="00572ED2" w:rsidRDefault="000F0992" w:rsidP="000F0992">
      <w:pPr>
        <w:spacing w:after="0"/>
        <w:rPr>
          <w:rFonts w:ascii="Book Antiqua" w:hAnsi="Book Antiqua"/>
        </w:rPr>
      </w:pPr>
      <w:r>
        <w:rPr>
          <w:rFonts w:ascii="Book Antiqua" w:eastAsia="MS Mincho" w:hAnsi="Book Antiqua" w:cs="Times New Roman"/>
        </w:rPr>
        <w:t xml:space="preserve">One of the factors that we have not looked at in the Bulb Project is the air quality. You may have read news reports that reveal quite shocking impacts that local air pollution can have on people and wildlife, for example: </w:t>
      </w:r>
      <w:hyperlink r:id="rId23" w:history="1">
        <w:r w:rsidRPr="00572ED2">
          <w:rPr>
            <w:rStyle w:val="Hyperlink"/>
            <w:rFonts w:ascii="Book Antiqua" w:hAnsi="Book Antiqua"/>
          </w:rPr>
          <w:t>https://www.theguardian.com/environment/2018/nov/05/air-pollution-everything-you-should-know-about-a-public-health-emergency</w:t>
        </w:r>
      </w:hyperlink>
    </w:p>
    <w:p w14:paraId="7B320DC1" w14:textId="77777777" w:rsidR="000F0992" w:rsidRPr="00572ED2" w:rsidRDefault="000F0992" w:rsidP="000F0992">
      <w:pPr>
        <w:spacing w:after="0"/>
        <w:rPr>
          <w:rFonts w:ascii="Book Antiqua" w:hAnsi="Book Antiqua"/>
        </w:rPr>
      </w:pPr>
    </w:p>
    <w:p w14:paraId="4A46A251" w14:textId="77777777" w:rsidR="000F0992" w:rsidRPr="00572ED2" w:rsidRDefault="000F0992" w:rsidP="000F0992">
      <w:pPr>
        <w:spacing w:after="0"/>
        <w:rPr>
          <w:rFonts w:ascii="Book Antiqua" w:hAnsi="Book Antiqua"/>
        </w:rPr>
      </w:pPr>
      <w:r w:rsidRPr="00572ED2">
        <w:rPr>
          <w:rFonts w:ascii="Book Antiqua" w:hAnsi="Book Antiqua"/>
        </w:rPr>
        <w:t xml:space="preserve">If you are interested in the air quality around your school, there is a simple survey you can take part in that will also help provide important data to scientists. This is done by looking at lichens and fungi that are growing around your school and OPAL provides guidance to help you identify </w:t>
      </w:r>
      <w:r w:rsidR="00572ED2" w:rsidRPr="00572ED2">
        <w:rPr>
          <w:rFonts w:ascii="Book Antiqua" w:hAnsi="Book Antiqua"/>
        </w:rPr>
        <w:t>the different species.</w:t>
      </w:r>
    </w:p>
    <w:p w14:paraId="12CDEB59" w14:textId="77777777" w:rsidR="00572ED2" w:rsidRPr="00572ED2" w:rsidRDefault="00572ED2" w:rsidP="000F0992">
      <w:pPr>
        <w:spacing w:after="0"/>
        <w:rPr>
          <w:rFonts w:ascii="Book Antiqua" w:hAnsi="Book Antiqua"/>
        </w:rPr>
      </w:pPr>
    </w:p>
    <w:p w14:paraId="00CA7AB8" w14:textId="77777777" w:rsidR="00572ED2" w:rsidRPr="00572ED2" w:rsidRDefault="00572ED2" w:rsidP="000F0992">
      <w:pPr>
        <w:spacing w:after="0"/>
        <w:rPr>
          <w:rFonts w:ascii="Book Antiqua" w:hAnsi="Book Antiqua"/>
        </w:rPr>
      </w:pPr>
      <w:r w:rsidRPr="00572ED2">
        <w:rPr>
          <w:rFonts w:ascii="Book Antiqua" w:hAnsi="Book Antiqua"/>
        </w:rPr>
        <w:t xml:space="preserve">Please go to this web page to find out how to take part in the OPAL Air Survey: </w:t>
      </w:r>
      <w:hyperlink r:id="rId24" w:history="1">
        <w:r w:rsidRPr="00572ED2">
          <w:rPr>
            <w:rStyle w:val="Hyperlink"/>
            <w:rFonts w:ascii="Book Antiqua" w:hAnsi="Book Antiqua"/>
          </w:rPr>
          <w:t>https://www.opalexplorenature.org/airsurvey</w:t>
        </w:r>
      </w:hyperlink>
    </w:p>
    <w:p w14:paraId="72D29FF6" w14:textId="77777777" w:rsidR="00572ED2" w:rsidRPr="00572ED2" w:rsidRDefault="00572ED2" w:rsidP="000F0992">
      <w:pPr>
        <w:spacing w:after="0"/>
        <w:rPr>
          <w:rFonts w:ascii="Book Antiqua" w:hAnsi="Book Antiqua"/>
        </w:rPr>
      </w:pPr>
    </w:p>
    <w:p w14:paraId="154F8646" w14:textId="77777777" w:rsidR="00572ED2" w:rsidRPr="00572ED2" w:rsidRDefault="00572ED2" w:rsidP="000F0992">
      <w:pPr>
        <w:spacing w:after="0"/>
        <w:rPr>
          <w:rFonts w:ascii="Book Antiqua" w:eastAsia="MS Mincho" w:hAnsi="Book Antiqua" w:cs="Times New Roman"/>
          <w:b/>
        </w:rPr>
      </w:pPr>
      <w:r w:rsidRPr="00572ED2">
        <w:rPr>
          <w:rFonts w:ascii="Book Antiqua" w:hAnsi="Book Antiqua"/>
          <w:b/>
        </w:rPr>
        <w:t xml:space="preserve">Please note that the Edina Trust is not affiliated with OPAL </w:t>
      </w:r>
      <w:r>
        <w:rPr>
          <w:rFonts w:ascii="Book Antiqua" w:hAnsi="Book Antiqua"/>
          <w:b/>
        </w:rPr>
        <w:t xml:space="preserve">or this Air Survey </w:t>
      </w:r>
      <w:r w:rsidRPr="00572ED2">
        <w:rPr>
          <w:rFonts w:ascii="Book Antiqua" w:hAnsi="Book Antiqua"/>
          <w:b/>
        </w:rPr>
        <w:t>in any way, so if you have questions you will need to contact OPAL.</w:t>
      </w:r>
    </w:p>
    <w:sectPr w:rsidR="00572ED2" w:rsidRPr="00572ED2">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6C291" w14:textId="77777777" w:rsidR="001157DD" w:rsidRDefault="001157DD" w:rsidP="00CC5694">
      <w:pPr>
        <w:spacing w:after="0" w:line="240" w:lineRule="auto"/>
      </w:pPr>
      <w:r>
        <w:separator/>
      </w:r>
    </w:p>
  </w:endnote>
  <w:endnote w:type="continuationSeparator" w:id="0">
    <w:p w14:paraId="6D616811" w14:textId="77777777" w:rsidR="001157DD" w:rsidRDefault="001157DD" w:rsidP="00CC5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912754"/>
      <w:docPartObj>
        <w:docPartGallery w:val="Page Numbers (Bottom of Page)"/>
        <w:docPartUnique/>
      </w:docPartObj>
    </w:sdtPr>
    <w:sdtEndPr>
      <w:rPr>
        <w:noProof/>
      </w:rPr>
    </w:sdtEndPr>
    <w:sdtContent>
      <w:p w14:paraId="0A593948" w14:textId="73DD13DA" w:rsidR="00622E0C" w:rsidRDefault="00622E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BE3839" w14:textId="77777777" w:rsidR="00622E0C" w:rsidRDefault="00622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B43FA" w14:textId="77777777" w:rsidR="001157DD" w:rsidRDefault="001157DD" w:rsidP="00CC5694">
      <w:pPr>
        <w:spacing w:after="0" w:line="240" w:lineRule="auto"/>
      </w:pPr>
      <w:r>
        <w:separator/>
      </w:r>
    </w:p>
  </w:footnote>
  <w:footnote w:type="continuationSeparator" w:id="0">
    <w:p w14:paraId="7B21D205" w14:textId="77777777" w:rsidR="001157DD" w:rsidRDefault="001157DD" w:rsidP="00CC5694">
      <w:pPr>
        <w:spacing w:after="0" w:line="240" w:lineRule="auto"/>
      </w:pPr>
      <w:r>
        <w:continuationSeparator/>
      </w:r>
    </w:p>
  </w:footnote>
  <w:footnote w:id="1">
    <w:p w14:paraId="475B43B9" w14:textId="77777777" w:rsidR="008D2452" w:rsidRDefault="008D2452">
      <w:pPr>
        <w:pStyle w:val="FootnoteText"/>
      </w:pPr>
      <w:r>
        <w:rPr>
          <w:rStyle w:val="FootnoteReference"/>
        </w:rPr>
        <w:footnoteRef/>
      </w:r>
      <w:r>
        <w:t xml:space="preserve"> </w:t>
      </w:r>
      <w:hyperlink r:id="rId1" w:history="1">
        <w:r>
          <w:rPr>
            <w:rStyle w:val="Hyperlink"/>
          </w:rPr>
          <w:t>https://thedaffodilsociety.com/wordpress/a-guide-to-dafodils/pests-diseases/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B82"/>
    <w:multiLevelType w:val="hybridMultilevel"/>
    <w:tmpl w:val="7702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F2E36"/>
    <w:multiLevelType w:val="hybridMultilevel"/>
    <w:tmpl w:val="C1ECF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440BF7"/>
    <w:multiLevelType w:val="hybridMultilevel"/>
    <w:tmpl w:val="BD02AF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842882"/>
    <w:multiLevelType w:val="hybridMultilevel"/>
    <w:tmpl w:val="BBCAC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0A373C"/>
    <w:multiLevelType w:val="hybridMultilevel"/>
    <w:tmpl w:val="83F831F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287255"/>
    <w:multiLevelType w:val="hybridMultilevel"/>
    <w:tmpl w:val="D3D6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9B7CF0"/>
    <w:multiLevelType w:val="hybridMultilevel"/>
    <w:tmpl w:val="8ADA7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28C"/>
    <w:rsid w:val="00010255"/>
    <w:rsid w:val="000138E7"/>
    <w:rsid w:val="000153F1"/>
    <w:rsid w:val="00016E18"/>
    <w:rsid w:val="00021666"/>
    <w:rsid w:val="000321E6"/>
    <w:rsid w:val="00054DF9"/>
    <w:rsid w:val="000A0BF1"/>
    <w:rsid w:val="000A10F7"/>
    <w:rsid w:val="000F0992"/>
    <w:rsid w:val="000F6CE8"/>
    <w:rsid w:val="000F7601"/>
    <w:rsid w:val="00101ED7"/>
    <w:rsid w:val="0010505F"/>
    <w:rsid w:val="0011269A"/>
    <w:rsid w:val="001157DD"/>
    <w:rsid w:val="00141704"/>
    <w:rsid w:val="001647D8"/>
    <w:rsid w:val="001739C6"/>
    <w:rsid w:val="00195EE2"/>
    <w:rsid w:val="001A14DE"/>
    <w:rsid w:val="001B4D19"/>
    <w:rsid w:val="001B5D54"/>
    <w:rsid w:val="001C7627"/>
    <w:rsid w:val="001F2BEE"/>
    <w:rsid w:val="001F515D"/>
    <w:rsid w:val="00215412"/>
    <w:rsid w:val="00226052"/>
    <w:rsid w:val="00250D70"/>
    <w:rsid w:val="00287466"/>
    <w:rsid w:val="002A0D1E"/>
    <w:rsid w:val="002A2DA4"/>
    <w:rsid w:val="002B581A"/>
    <w:rsid w:val="002B7478"/>
    <w:rsid w:val="002C532F"/>
    <w:rsid w:val="002D2AC6"/>
    <w:rsid w:val="002E0107"/>
    <w:rsid w:val="002E1BA8"/>
    <w:rsid w:val="00316314"/>
    <w:rsid w:val="00323538"/>
    <w:rsid w:val="003318E1"/>
    <w:rsid w:val="00343502"/>
    <w:rsid w:val="003649D0"/>
    <w:rsid w:val="0038131A"/>
    <w:rsid w:val="0038717E"/>
    <w:rsid w:val="003B2655"/>
    <w:rsid w:val="003E7D72"/>
    <w:rsid w:val="003F22B3"/>
    <w:rsid w:val="00444181"/>
    <w:rsid w:val="004959E9"/>
    <w:rsid w:val="004C6BE3"/>
    <w:rsid w:val="004D55DD"/>
    <w:rsid w:val="00512936"/>
    <w:rsid w:val="005246A6"/>
    <w:rsid w:val="00545D5F"/>
    <w:rsid w:val="0057172C"/>
    <w:rsid w:val="00572ED2"/>
    <w:rsid w:val="00596FCF"/>
    <w:rsid w:val="005974A7"/>
    <w:rsid w:val="005B09A2"/>
    <w:rsid w:val="005B3634"/>
    <w:rsid w:val="005C3B54"/>
    <w:rsid w:val="005C4236"/>
    <w:rsid w:val="005D36A3"/>
    <w:rsid w:val="005D6D6A"/>
    <w:rsid w:val="00622E0C"/>
    <w:rsid w:val="006231AB"/>
    <w:rsid w:val="00655ABB"/>
    <w:rsid w:val="006561B1"/>
    <w:rsid w:val="00687D02"/>
    <w:rsid w:val="006A057A"/>
    <w:rsid w:val="006B1279"/>
    <w:rsid w:val="006C12E0"/>
    <w:rsid w:val="006C169A"/>
    <w:rsid w:val="006C7AE9"/>
    <w:rsid w:val="006D24C8"/>
    <w:rsid w:val="006E34E8"/>
    <w:rsid w:val="00722A51"/>
    <w:rsid w:val="0074375F"/>
    <w:rsid w:val="0074658F"/>
    <w:rsid w:val="00755B12"/>
    <w:rsid w:val="007B7FC7"/>
    <w:rsid w:val="007D3DCC"/>
    <w:rsid w:val="007E0235"/>
    <w:rsid w:val="007E0B6B"/>
    <w:rsid w:val="00801171"/>
    <w:rsid w:val="0082744E"/>
    <w:rsid w:val="00844F5D"/>
    <w:rsid w:val="00853CF3"/>
    <w:rsid w:val="0087328C"/>
    <w:rsid w:val="00882C1A"/>
    <w:rsid w:val="00893AA1"/>
    <w:rsid w:val="008A5E9C"/>
    <w:rsid w:val="008C73D7"/>
    <w:rsid w:val="008D2452"/>
    <w:rsid w:val="0092161B"/>
    <w:rsid w:val="00930502"/>
    <w:rsid w:val="009D3C61"/>
    <w:rsid w:val="009F1016"/>
    <w:rsid w:val="00A63092"/>
    <w:rsid w:val="00A66532"/>
    <w:rsid w:val="00AA7657"/>
    <w:rsid w:val="00AA7D72"/>
    <w:rsid w:val="00AB282C"/>
    <w:rsid w:val="00AD7C23"/>
    <w:rsid w:val="00AF7DF5"/>
    <w:rsid w:val="00B03199"/>
    <w:rsid w:val="00B107F9"/>
    <w:rsid w:val="00B319B9"/>
    <w:rsid w:val="00B36692"/>
    <w:rsid w:val="00B645E8"/>
    <w:rsid w:val="00B673A3"/>
    <w:rsid w:val="00B77FDA"/>
    <w:rsid w:val="00BB11A0"/>
    <w:rsid w:val="00C354B6"/>
    <w:rsid w:val="00C35C26"/>
    <w:rsid w:val="00C476B4"/>
    <w:rsid w:val="00C64BBD"/>
    <w:rsid w:val="00C75C43"/>
    <w:rsid w:val="00C906F5"/>
    <w:rsid w:val="00CA3F12"/>
    <w:rsid w:val="00CA517D"/>
    <w:rsid w:val="00CC3E62"/>
    <w:rsid w:val="00CC5694"/>
    <w:rsid w:val="00CC75E7"/>
    <w:rsid w:val="00CE64F4"/>
    <w:rsid w:val="00D20BF9"/>
    <w:rsid w:val="00D25EB6"/>
    <w:rsid w:val="00D31937"/>
    <w:rsid w:val="00D42389"/>
    <w:rsid w:val="00D52215"/>
    <w:rsid w:val="00D56047"/>
    <w:rsid w:val="00D86712"/>
    <w:rsid w:val="00D87536"/>
    <w:rsid w:val="00D903FA"/>
    <w:rsid w:val="00D935A9"/>
    <w:rsid w:val="00D9627F"/>
    <w:rsid w:val="00D96CEF"/>
    <w:rsid w:val="00DB1AE1"/>
    <w:rsid w:val="00DC7C4C"/>
    <w:rsid w:val="00E029AE"/>
    <w:rsid w:val="00E22FB5"/>
    <w:rsid w:val="00E32222"/>
    <w:rsid w:val="00E721E6"/>
    <w:rsid w:val="00EB42A1"/>
    <w:rsid w:val="00EC3A31"/>
    <w:rsid w:val="00ED02A3"/>
    <w:rsid w:val="00EF4EDA"/>
    <w:rsid w:val="00F62B29"/>
    <w:rsid w:val="00F700D7"/>
    <w:rsid w:val="00F75E34"/>
    <w:rsid w:val="00FA590F"/>
    <w:rsid w:val="00FB72A1"/>
    <w:rsid w:val="00FE1A9D"/>
    <w:rsid w:val="00FF28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9E689"/>
  <w15:docId w15:val="{0506F64C-25C8-4CFD-8E46-0C9EE30BB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28C"/>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328C"/>
    <w:rPr>
      <w:color w:val="0000FF" w:themeColor="hyperlink"/>
      <w:u w:val="single"/>
    </w:rPr>
  </w:style>
  <w:style w:type="table" w:styleId="TableGrid">
    <w:name w:val="Table Grid"/>
    <w:basedOn w:val="TableNormal"/>
    <w:uiPriority w:val="59"/>
    <w:rsid w:val="0087328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328C"/>
    <w:pPr>
      <w:ind w:left="720"/>
      <w:contextualSpacing/>
    </w:pPr>
  </w:style>
  <w:style w:type="paragraph" w:styleId="BalloonText">
    <w:name w:val="Balloon Text"/>
    <w:basedOn w:val="Normal"/>
    <w:link w:val="BalloonTextChar"/>
    <w:uiPriority w:val="99"/>
    <w:semiHidden/>
    <w:unhideWhenUsed/>
    <w:rsid w:val="00873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28C"/>
    <w:rPr>
      <w:rFonts w:ascii="Tahoma" w:eastAsiaTheme="minorEastAsia" w:hAnsi="Tahoma" w:cs="Tahoma"/>
      <w:sz w:val="16"/>
      <w:szCs w:val="16"/>
      <w:lang w:eastAsia="ja-JP"/>
    </w:rPr>
  </w:style>
  <w:style w:type="character" w:styleId="FollowedHyperlink">
    <w:name w:val="FollowedHyperlink"/>
    <w:basedOn w:val="DefaultParagraphFont"/>
    <w:uiPriority w:val="99"/>
    <w:semiHidden/>
    <w:unhideWhenUsed/>
    <w:rsid w:val="002C532F"/>
    <w:rPr>
      <w:color w:val="800080" w:themeColor="followedHyperlink"/>
      <w:u w:val="single"/>
    </w:rPr>
  </w:style>
  <w:style w:type="paragraph" w:styleId="FootnoteText">
    <w:name w:val="footnote text"/>
    <w:basedOn w:val="Normal"/>
    <w:link w:val="FootnoteTextChar"/>
    <w:uiPriority w:val="99"/>
    <w:semiHidden/>
    <w:unhideWhenUsed/>
    <w:rsid w:val="00CC56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5694"/>
    <w:rPr>
      <w:rFonts w:eastAsiaTheme="minorEastAsia"/>
      <w:sz w:val="20"/>
      <w:szCs w:val="20"/>
      <w:lang w:eastAsia="ja-JP"/>
    </w:rPr>
  </w:style>
  <w:style w:type="character" w:styleId="FootnoteReference">
    <w:name w:val="footnote reference"/>
    <w:basedOn w:val="DefaultParagraphFont"/>
    <w:uiPriority w:val="99"/>
    <w:semiHidden/>
    <w:unhideWhenUsed/>
    <w:rsid w:val="00CC5694"/>
    <w:rPr>
      <w:vertAlign w:val="superscript"/>
    </w:rPr>
  </w:style>
  <w:style w:type="paragraph" w:styleId="NormalWeb">
    <w:name w:val="Normal (Web)"/>
    <w:basedOn w:val="Normal"/>
    <w:uiPriority w:val="99"/>
    <w:semiHidden/>
    <w:unhideWhenUsed/>
    <w:rsid w:val="000A10F7"/>
    <w:rPr>
      <w:rFonts w:ascii="Times New Roman" w:hAnsi="Times New Roman" w:cs="Times New Roman"/>
      <w:sz w:val="24"/>
      <w:szCs w:val="24"/>
    </w:rPr>
  </w:style>
  <w:style w:type="table" w:styleId="LightShading-Accent3">
    <w:name w:val="Light Shading Accent 3"/>
    <w:basedOn w:val="TableNormal"/>
    <w:uiPriority w:val="60"/>
    <w:rsid w:val="00BB11A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eader">
    <w:name w:val="header"/>
    <w:basedOn w:val="Normal"/>
    <w:link w:val="HeaderChar"/>
    <w:uiPriority w:val="99"/>
    <w:unhideWhenUsed/>
    <w:rsid w:val="00AF7D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DF5"/>
    <w:rPr>
      <w:rFonts w:eastAsiaTheme="minorEastAsia"/>
      <w:lang w:eastAsia="ja-JP"/>
    </w:rPr>
  </w:style>
  <w:style w:type="paragraph" w:styleId="Footer">
    <w:name w:val="footer"/>
    <w:basedOn w:val="Normal"/>
    <w:link w:val="FooterChar"/>
    <w:uiPriority w:val="99"/>
    <w:unhideWhenUsed/>
    <w:rsid w:val="00AF7D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DF5"/>
    <w:rPr>
      <w:rFonts w:eastAsiaTheme="minorEastAsia"/>
      <w:lang w:eastAsia="ja-JP"/>
    </w:rPr>
  </w:style>
  <w:style w:type="paragraph" w:customStyle="1" w:styleId="Default">
    <w:name w:val="Default"/>
    <w:rsid w:val="004C6BE3"/>
    <w:pPr>
      <w:autoSpaceDE w:val="0"/>
      <w:autoSpaceDN w:val="0"/>
      <w:adjustRightInd w:val="0"/>
      <w:spacing w:after="0" w:line="240" w:lineRule="auto"/>
    </w:pPr>
    <w:rPr>
      <w:rFonts w:ascii="Book Antiqua" w:hAnsi="Book Antiqua" w:cs="Book Antiqua"/>
      <w:color w:val="000000"/>
      <w:sz w:val="24"/>
      <w:szCs w:val="24"/>
    </w:rPr>
  </w:style>
  <w:style w:type="table" w:styleId="LightList-Accent3">
    <w:name w:val="Light List Accent 3"/>
    <w:basedOn w:val="TableNormal"/>
    <w:uiPriority w:val="61"/>
    <w:rsid w:val="00655AB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655AB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655A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3">
    <w:name w:val="Dark List Accent 3"/>
    <w:basedOn w:val="TableNormal"/>
    <w:uiPriority w:val="70"/>
    <w:rsid w:val="0057172C"/>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57172C"/>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styleId="UnresolvedMention">
    <w:name w:val="Unresolved Mention"/>
    <w:basedOn w:val="DefaultParagraphFont"/>
    <w:uiPriority w:val="99"/>
    <w:semiHidden/>
    <w:unhideWhenUsed/>
    <w:rsid w:val="001F2B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485371">
      <w:bodyDiv w:val="1"/>
      <w:marLeft w:val="0"/>
      <w:marRight w:val="0"/>
      <w:marTop w:val="0"/>
      <w:marBottom w:val="0"/>
      <w:divBdr>
        <w:top w:val="none" w:sz="0" w:space="0" w:color="auto"/>
        <w:left w:val="none" w:sz="0" w:space="0" w:color="auto"/>
        <w:bottom w:val="none" w:sz="0" w:space="0" w:color="auto"/>
        <w:right w:val="none" w:sz="0" w:space="0" w:color="auto"/>
      </w:divBdr>
    </w:div>
    <w:div w:id="1380013599">
      <w:bodyDiv w:val="1"/>
      <w:marLeft w:val="0"/>
      <w:marRight w:val="0"/>
      <w:marTop w:val="0"/>
      <w:marBottom w:val="0"/>
      <w:divBdr>
        <w:top w:val="none" w:sz="0" w:space="0" w:color="auto"/>
        <w:left w:val="none" w:sz="0" w:space="0" w:color="auto"/>
        <w:bottom w:val="none" w:sz="0" w:space="0" w:color="auto"/>
        <w:right w:val="none" w:sz="0" w:space="0" w:color="auto"/>
      </w:divBdr>
    </w:div>
    <w:div w:id="1601643918">
      <w:bodyDiv w:val="1"/>
      <w:marLeft w:val="0"/>
      <w:marRight w:val="0"/>
      <w:marTop w:val="0"/>
      <w:marBottom w:val="0"/>
      <w:divBdr>
        <w:top w:val="none" w:sz="0" w:space="0" w:color="auto"/>
        <w:left w:val="none" w:sz="0" w:space="0" w:color="auto"/>
        <w:bottom w:val="none" w:sz="0" w:space="0" w:color="auto"/>
        <w:right w:val="none" w:sz="0" w:space="0" w:color="auto"/>
      </w:divBdr>
    </w:div>
    <w:div w:id="1622224075">
      <w:bodyDiv w:val="1"/>
      <w:marLeft w:val="0"/>
      <w:marRight w:val="0"/>
      <w:marTop w:val="0"/>
      <w:marBottom w:val="0"/>
      <w:divBdr>
        <w:top w:val="none" w:sz="0" w:space="0" w:color="auto"/>
        <w:left w:val="none" w:sz="0" w:space="0" w:color="auto"/>
        <w:bottom w:val="none" w:sz="0" w:space="0" w:color="auto"/>
        <w:right w:val="none" w:sz="0" w:space="0" w:color="auto"/>
      </w:divBdr>
    </w:div>
    <w:div w:id="2119568168">
      <w:bodyDiv w:val="1"/>
      <w:marLeft w:val="0"/>
      <w:marRight w:val="0"/>
      <w:marTop w:val="0"/>
      <w:marBottom w:val="0"/>
      <w:divBdr>
        <w:top w:val="none" w:sz="0" w:space="0" w:color="auto"/>
        <w:left w:val="none" w:sz="0" w:space="0" w:color="auto"/>
        <w:bottom w:val="none" w:sz="0" w:space="0" w:color="auto"/>
        <w:right w:val="none" w:sz="0" w:space="0" w:color="auto"/>
      </w:divBdr>
    </w:div>
    <w:div w:id="212306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rveymonkey.co.uk/r/JFQWV66" TargetMode="External"/><Relationship Id="rId13" Type="http://schemas.openxmlformats.org/officeDocument/2006/relationships/hyperlink" Target="https://www.metoffice.gov.uk/public/weather/climate"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dinatrust.org.uk/bp-results" TargetMode="Externa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office.gov.uk/public/weather/climate" TargetMode="External"/><Relationship Id="rId24" Type="http://schemas.openxmlformats.org/officeDocument/2006/relationships/hyperlink" Target="https://www.opalexplorenature.org/airsurvey"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theguardian.com/environment/2018/nov/05/air-pollution-everything-you-should-know-about-a-public-health-emergency" TargetMode="External"/><Relationship Id="rId10" Type="http://schemas.openxmlformats.org/officeDocument/2006/relationships/image" Target="media/image1.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www.museumwales.ac.uk/spring-bulbs/" TargetMode="External"/><Relationship Id="rId14" Type="http://schemas.openxmlformats.org/officeDocument/2006/relationships/image" Target="media/image3.gif"/><Relationship Id="rId22" Type="http://schemas.openxmlformats.org/officeDocument/2006/relationships/hyperlink" Target="https://www.edinatrust.org.uk/bp-results"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hedaffodilsociety.com/wordpress/a-guide-to-dafodils/pests-diseas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KIRKVDC01\Shared%20Data\Edina%20Trust\1.Charitable%20Grants\1.Science%20UK\2.%20Bulb%20Project\15.%20Results\2019-20\Copy%20of%20raw%20weather%20data%20and%20analysis%202020%20dupe%20because%20stupid%20computer%20won't%20let%20me%20save7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Temperature!$AM$2</c:f>
              <c:strCache>
                <c:ptCount val="1"/>
                <c:pt idx="0">
                  <c:v>2018-19</c:v>
                </c:pt>
              </c:strCache>
            </c:strRef>
          </c:tx>
          <c:spPr>
            <a:ln w="28575" cap="rnd">
              <a:solidFill>
                <a:srgbClr val="FF0000"/>
              </a:solidFill>
              <a:prstDash val="dash"/>
              <a:round/>
            </a:ln>
            <a:effectLst/>
          </c:spPr>
          <c:marker>
            <c:symbol val="none"/>
          </c:marker>
          <c:cat>
            <c:strRef>
              <c:f>Temperature!$AK$3:$AK$7</c:f>
              <c:strCache>
                <c:ptCount val="5"/>
                <c:pt idx="0">
                  <c:v>Nov</c:v>
                </c:pt>
                <c:pt idx="1">
                  <c:v>Dec</c:v>
                </c:pt>
                <c:pt idx="2">
                  <c:v>Jan</c:v>
                </c:pt>
                <c:pt idx="3">
                  <c:v>Feb</c:v>
                </c:pt>
                <c:pt idx="4">
                  <c:v>Mar</c:v>
                </c:pt>
              </c:strCache>
            </c:strRef>
          </c:cat>
          <c:val>
            <c:numRef>
              <c:f>Temperature!$AM$3:$AM$7</c:f>
              <c:numCache>
                <c:formatCode>0.0</c:formatCode>
                <c:ptCount val="5"/>
                <c:pt idx="0">
                  <c:v>7.2</c:v>
                </c:pt>
                <c:pt idx="1">
                  <c:v>6.0500000000000007</c:v>
                </c:pt>
                <c:pt idx="2">
                  <c:v>4.0250000000000004</c:v>
                </c:pt>
                <c:pt idx="3">
                  <c:v>6.1749999999999989</c:v>
                </c:pt>
                <c:pt idx="4">
                  <c:v>6.65</c:v>
                </c:pt>
              </c:numCache>
            </c:numRef>
          </c:val>
          <c:smooth val="0"/>
          <c:extLst>
            <c:ext xmlns:c16="http://schemas.microsoft.com/office/drawing/2014/chart" uri="{C3380CC4-5D6E-409C-BE32-E72D297353CC}">
              <c16:uniqueId val="{00000000-3D2F-495A-A8E4-DE34B519C05D}"/>
            </c:ext>
          </c:extLst>
        </c:ser>
        <c:ser>
          <c:idx val="2"/>
          <c:order val="2"/>
          <c:tx>
            <c:strRef>
              <c:f>Temperature!$AN$2</c:f>
              <c:strCache>
                <c:ptCount val="1"/>
                <c:pt idx="0">
                  <c:v>2019-20</c:v>
                </c:pt>
              </c:strCache>
            </c:strRef>
          </c:tx>
          <c:spPr>
            <a:ln w="28575" cap="rnd">
              <a:solidFill>
                <a:srgbClr val="00B050"/>
              </a:solidFill>
              <a:prstDash val="sysDot"/>
              <a:round/>
            </a:ln>
            <a:effectLst/>
          </c:spPr>
          <c:marker>
            <c:symbol val="none"/>
          </c:marker>
          <c:cat>
            <c:strRef>
              <c:f>Temperature!$AK$3:$AK$7</c:f>
              <c:strCache>
                <c:ptCount val="5"/>
                <c:pt idx="0">
                  <c:v>Nov</c:v>
                </c:pt>
                <c:pt idx="1">
                  <c:v>Dec</c:v>
                </c:pt>
                <c:pt idx="2">
                  <c:v>Jan</c:v>
                </c:pt>
                <c:pt idx="3">
                  <c:v>Feb</c:v>
                </c:pt>
                <c:pt idx="4">
                  <c:v>Mar</c:v>
                </c:pt>
              </c:strCache>
            </c:strRef>
          </c:cat>
          <c:val>
            <c:numRef>
              <c:f>Temperature!$AN$3:$AN$7</c:f>
              <c:numCache>
                <c:formatCode>0.0</c:formatCode>
                <c:ptCount val="5"/>
                <c:pt idx="0">
                  <c:v>8.6812720065160214</c:v>
                </c:pt>
                <c:pt idx="1">
                  <c:v>7.7304553938036591</c:v>
                </c:pt>
                <c:pt idx="2">
                  <c:v>8.0572937446565991</c:v>
                </c:pt>
                <c:pt idx="3">
                  <c:v>7.6919597763347758</c:v>
                </c:pt>
                <c:pt idx="4">
                  <c:v>9.3048548818752312</c:v>
                </c:pt>
              </c:numCache>
            </c:numRef>
          </c:val>
          <c:smooth val="0"/>
          <c:extLst>
            <c:ext xmlns:c16="http://schemas.microsoft.com/office/drawing/2014/chart" uri="{C3380CC4-5D6E-409C-BE32-E72D297353CC}">
              <c16:uniqueId val="{00000001-3D2F-495A-A8E4-DE34B519C05D}"/>
            </c:ext>
          </c:extLst>
        </c:ser>
        <c:ser>
          <c:idx val="3"/>
          <c:order val="3"/>
          <c:tx>
            <c:strRef>
              <c:f>Temperature!$AO$2</c:f>
              <c:strCache>
                <c:ptCount val="1"/>
                <c:pt idx="0">
                  <c:v>2020-21</c:v>
                </c:pt>
              </c:strCache>
            </c:strRef>
          </c:tx>
          <c:spPr>
            <a:ln w="28575" cap="rnd">
              <a:solidFill>
                <a:schemeClr val="accent4"/>
              </a:solidFill>
              <a:round/>
            </a:ln>
            <a:effectLst/>
          </c:spPr>
          <c:marker>
            <c:symbol val="none"/>
          </c:marker>
          <c:val>
            <c:numRef>
              <c:f>Temperature!$AO$3:$AO$7</c:f>
              <c:numCache>
                <c:formatCode>General</c:formatCode>
                <c:ptCount val="5"/>
                <c:pt idx="0">
                  <c:v>10.598629572147367</c:v>
                </c:pt>
                <c:pt idx="1">
                  <c:v>7.5735240991898607</c:v>
                </c:pt>
                <c:pt idx="2">
                  <c:v>4.5906784991458709</c:v>
                </c:pt>
                <c:pt idx="3">
                  <c:v>5.2402850877192986</c:v>
                </c:pt>
                <c:pt idx="4">
                  <c:v>8.924828564466722</c:v>
                </c:pt>
              </c:numCache>
            </c:numRef>
          </c:val>
          <c:smooth val="0"/>
          <c:extLst>
            <c:ext xmlns:c16="http://schemas.microsoft.com/office/drawing/2014/chart" uri="{C3380CC4-5D6E-409C-BE32-E72D297353CC}">
              <c16:uniqueId val="{00000002-3D2F-495A-A8E4-DE34B519C05D}"/>
            </c:ext>
          </c:extLst>
        </c:ser>
        <c:dLbls>
          <c:showLegendKey val="0"/>
          <c:showVal val="0"/>
          <c:showCatName val="0"/>
          <c:showSerName val="0"/>
          <c:showPercent val="0"/>
          <c:showBubbleSize val="0"/>
        </c:dLbls>
        <c:smooth val="0"/>
        <c:axId val="637696464"/>
        <c:axId val="623985056"/>
        <c:extLst>
          <c:ext xmlns:c15="http://schemas.microsoft.com/office/drawing/2012/chart" uri="{02D57815-91ED-43cb-92C2-25804820EDAC}">
            <c15:filteredLineSeries>
              <c15:ser>
                <c:idx val="0"/>
                <c:order val="0"/>
                <c:tx>
                  <c:strRef>
                    <c:extLst>
                      <c:ext uri="{02D57815-91ED-43cb-92C2-25804820EDAC}">
                        <c15:formulaRef>
                          <c15:sqref>Temperature!$AL$2</c15:sqref>
                        </c15:formulaRef>
                      </c:ext>
                    </c:extLst>
                    <c:strCache>
                      <c:ptCount val="1"/>
                      <c:pt idx="0">
                        <c:v>2017-18</c:v>
                      </c:pt>
                    </c:strCache>
                  </c:strRef>
                </c:tx>
                <c:spPr>
                  <a:ln w="28575" cap="rnd">
                    <a:solidFill>
                      <a:srgbClr val="0070C0"/>
                    </a:solidFill>
                    <a:round/>
                  </a:ln>
                  <a:effectLst/>
                </c:spPr>
                <c:marker>
                  <c:symbol val="none"/>
                </c:marker>
                <c:cat>
                  <c:strRef>
                    <c:extLst>
                      <c:ext uri="{02D57815-91ED-43cb-92C2-25804820EDAC}">
                        <c15:formulaRef>
                          <c15:sqref>Temperature!$AK$3:$AK$7</c15:sqref>
                        </c15:formulaRef>
                      </c:ext>
                    </c:extLst>
                    <c:strCache>
                      <c:ptCount val="5"/>
                      <c:pt idx="0">
                        <c:v>Nov</c:v>
                      </c:pt>
                      <c:pt idx="1">
                        <c:v>Dec</c:v>
                      </c:pt>
                      <c:pt idx="2">
                        <c:v>Jan</c:v>
                      </c:pt>
                      <c:pt idx="3">
                        <c:v>Feb</c:v>
                      </c:pt>
                      <c:pt idx="4">
                        <c:v>Mar</c:v>
                      </c:pt>
                    </c:strCache>
                  </c:strRef>
                </c:cat>
                <c:val>
                  <c:numRef>
                    <c:extLst>
                      <c:ext uri="{02D57815-91ED-43cb-92C2-25804820EDAC}">
                        <c15:formulaRef>
                          <c15:sqref>Temperature!$AL$3:$AL$7</c15:sqref>
                        </c15:formulaRef>
                      </c:ext>
                    </c:extLst>
                    <c:numCache>
                      <c:formatCode>0.0</c:formatCode>
                      <c:ptCount val="5"/>
                      <c:pt idx="0">
                        <c:v>5.8250000000000002</c:v>
                      </c:pt>
                      <c:pt idx="1">
                        <c:v>4.0999999999999996</c:v>
                      </c:pt>
                      <c:pt idx="2">
                        <c:v>4.0250000000000004</c:v>
                      </c:pt>
                      <c:pt idx="3">
                        <c:v>2.5</c:v>
                      </c:pt>
                      <c:pt idx="4">
                        <c:v>3.7749999999999999</c:v>
                      </c:pt>
                    </c:numCache>
                  </c:numRef>
                </c:val>
                <c:smooth val="0"/>
                <c:extLst>
                  <c:ext xmlns:c16="http://schemas.microsoft.com/office/drawing/2014/chart" uri="{C3380CC4-5D6E-409C-BE32-E72D297353CC}">
                    <c16:uniqueId val="{00000003-3D2F-495A-A8E4-DE34B519C05D}"/>
                  </c:ext>
                </c:extLst>
              </c15:ser>
            </c15:filteredLineSeries>
          </c:ext>
        </c:extLst>
      </c:lineChart>
      <c:catAx>
        <c:axId val="637696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623985056"/>
        <c:crosses val="autoZero"/>
        <c:auto val="1"/>
        <c:lblAlgn val="ctr"/>
        <c:lblOffset val="100"/>
        <c:noMultiLvlLbl val="0"/>
      </c:catAx>
      <c:valAx>
        <c:axId val="62398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r>
                  <a:rPr lang="en-US"/>
                  <a:t>Temperature (ºC)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6376964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ook Antiqua" panose="0204060205030503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ECF6D-3703-4225-903C-B24231653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8</Pages>
  <Words>1789</Words>
  <Characters>10200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Edina Trust</Company>
  <LinksUpToDate>false</LinksUpToDate>
  <CharactersWithSpaces>11966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Anes</dc:creator>
  <cp:lastModifiedBy>Samantha Moore</cp:lastModifiedBy>
  <cp:revision>5</cp:revision>
  <dcterms:created xsi:type="dcterms:W3CDTF">2020-05-21T12:02:00Z</dcterms:created>
  <dcterms:modified xsi:type="dcterms:W3CDTF">2021-05-11T09:39:00Z</dcterms:modified>
</cp:coreProperties>
</file>